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E5904A" w14:textId="51A792D1" w:rsidR="00147ED7" w:rsidRPr="0008291C" w:rsidRDefault="00147ED7" w:rsidP="00CE02E4">
      <w:pPr>
        <w:jc w:val="center"/>
        <w:rPr>
          <w:b/>
          <w:bCs/>
        </w:rPr>
      </w:pPr>
    </w:p>
    <w:p w14:paraId="01C2C900" w14:textId="0A69BC3C" w:rsidR="00147ED7" w:rsidRPr="0008291C" w:rsidRDefault="00147ED7" w:rsidP="00CE02E4">
      <w:pPr>
        <w:jc w:val="center"/>
        <w:rPr>
          <w:b/>
          <w:bCs/>
        </w:rPr>
      </w:pPr>
    </w:p>
    <w:p w14:paraId="48AEF67D" w14:textId="3DA4DA50" w:rsidR="00147ED7" w:rsidRPr="0008291C" w:rsidRDefault="00147ED7" w:rsidP="00147ED7">
      <w:pPr>
        <w:jc w:val="center"/>
        <w:rPr>
          <w:b/>
          <w:bCs/>
        </w:rPr>
      </w:pPr>
    </w:p>
    <w:p w14:paraId="76DA0D26" w14:textId="207DAA01" w:rsidR="00CE02E4" w:rsidRPr="0008291C" w:rsidRDefault="00CE02E4" w:rsidP="00147ED7">
      <w:pPr>
        <w:rPr>
          <w:rFonts w:ascii="Avenir Book" w:hAnsi="Avenir Book"/>
          <w:b/>
          <w:bCs/>
        </w:rPr>
      </w:pPr>
    </w:p>
    <w:p w14:paraId="1050E16D" w14:textId="363C7C71" w:rsidR="00CE02E4" w:rsidRPr="0008291C" w:rsidRDefault="00CE02E4" w:rsidP="00147ED7">
      <w:pPr>
        <w:rPr>
          <w:rFonts w:ascii="Avenir Book" w:hAnsi="Avenir Book"/>
          <w:b/>
          <w:bCs/>
        </w:rPr>
      </w:pPr>
      <w:r w:rsidRPr="0008291C">
        <w:rPr>
          <w:rFonts w:ascii="Avenir Book" w:hAnsi="Avenir Book"/>
          <w:b/>
          <w:bCs/>
        </w:rPr>
        <w:t>Why is History important?</w:t>
      </w:r>
    </w:p>
    <w:p w14:paraId="497ED1AB" w14:textId="77777777" w:rsidR="00713CA2" w:rsidRPr="0008291C" w:rsidRDefault="00713CA2" w:rsidP="00147ED7">
      <w:pPr>
        <w:rPr>
          <w:rFonts w:ascii="Avenir Book" w:hAnsi="Avenir Book"/>
          <w:b/>
          <w:bCs/>
        </w:rPr>
      </w:pPr>
    </w:p>
    <w:p w14:paraId="7EE4D0F8" w14:textId="77777777" w:rsidR="00391BFA" w:rsidRDefault="00391BFA" w:rsidP="00391BFA">
      <w:pPr>
        <w:rPr>
          <w:rFonts w:ascii="Avenir Book" w:hAnsi="Avenir Book"/>
        </w:rPr>
      </w:pPr>
      <w:r w:rsidRPr="00B25F6D">
        <w:rPr>
          <w:rFonts w:ascii="Avenir Book" w:hAnsi="Avenir Book"/>
        </w:rPr>
        <w:t>History is important because</w:t>
      </w:r>
      <w:r>
        <w:rPr>
          <w:rFonts w:ascii="Avenir Book" w:hAnsi="Avenir Book"/>
        </w:rPr>
        <w:t xml:space="preserve"> i</w:t>
      </w:r>
      <w:r w:rsidRPr="00B25F6D">
        <w:rPr>
          <w:rFonts w:ascii="Avenir Book" w:hAnsi="Avenir Book"/>
        </w:rPr>
        <w:t xml:space="preserve">t helps </w:t>
      </w:r>
      <w:r>
        <w:rPr>
          <w:rFonts w:ascii="Avenir Book" w:hAnsi="Avenir Book"/>
        </w:rPr>
        <w:t xml:space="preserve">pupils to </w:t>
      </w:r>
      <w:r w:rsidRPr="00B25F6D">
        <w:rPr>
          <w:rFonts w:ascii="Avenir Book" w:hAnsi="Avenir Book"/>
        </w:rPr>
        <w:t xml:space="preserve">understand </w:t>
      </w:r>
      <w:r>
        <w:rPr>
          <w:rFonts w:ascii="Avenir Book" w:hAnsi="Avenir Book"/>
        </w:rPr>
        <w:t>and interpret the</w:t>
      </w:r>
      <w:r w:rsidRPr="00B25F6D">
        <w:rPr>
          <w:rFonts w:ascii="Avenir Book" w:hAnsi="Avenir Book"/>
        </w:rPr>
        <w:t xml:space="preserve"> past, and therefore</w:t>
      </w:r>
      <w:r>
        <w:rPr>
          <w:rFonts w:ascii="Avenir Book" w:hAnsi="Avenir Book"/>
        </w:rPr>
        <w:t>,</w:t>
      </w:r>
      <w:r w:rsidRPr="00B25F6D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 xml:space="preserve">the </w:t>
      </w:r>
      <w:r w:rsidRPr="00B25F6D">
        <w:rPr>
          <w:rFonts w:ascii="Avenir Book" w:hAnsi="Avenir Book"/>
        </w:rPr>
        <w:t xml:space="preserve">present. </w:t>
      </w:r>
    </w:p>
    <w:p w14:paraId="2B31C2B1" w14:textId="77777777" w:rsidR="00391BFA" w:rsidRDefault="00391BFA" w:rsidP="00391BFA">
      <w:pPr>
        <w:rPr>
          <w:rFonts w:ascii="Avenir Book" w:hAnsi="Avenir Book"/>
        </w:rPr>
      </w:pPr>
    </w:p>
    <w:p w14:paraId="0B212602" w14:textId="11BBE416" w:rsidR="00391BFA" w:rsidRDefault="00391BFA" w:rsidP="00391BFA">
      <w:pPr>
        <w:rPr>
          <w:rFonts w:ascii="Avenir Book" w:hAnsi="Avenir Book"/>
        </w:rPr>
      </w:pPr>
      <w:r>
        <w:rPr>
          <w:rFonts w:ascii="Avenir Book" w:hAnsi="Avenir Book"/>
        </w:rPr>
        <w:t xml:space="preserve">Through history, pupils develop a deeper </w:t>
      </w:r>
      <w:r w:rsidRPr="00B25F6D">
        <w:rPr>
          <w:rFonts w:ascii="Avenir Book" w:hAnsi="Avenir Book"/>
        </w:rPr>
        <w:t>cross-cultural awareness</w:t>
      </w:r>
      <w:r>
        <w:rPr>
          <w:rFonts w:ascii="Avenir Book" w:hAnsi="Avenir Book"/>
        </w:rPr>
        <w:t xml:space="preserve"> and understanding of their own and others’ heritage, through looking at evidence and asking and answering questions.</w:t>
      </w:r>
    </w:p>
    <w:p w14:paraId="171B8217" w14:textId="6CC98C88" w:rsidR="003501A9" w:rsidRPr="0008291C" w:rsidRDefault="003501A9" w:rsidP="00391BFA">
      <w:pPr>
        <w:rPr>
          <w:rFonts w:ascii="Avenir Book" w:hAnsi="Avenir Book"/>
        </w:rPr>
      </w:pPr>
      <w:r w:rsidRPr="0008291C">
        <w:rPr>
          <w:rFonts w:ascii="Avenir Book" w:hAnsi="Avenir Book"/>
        </w:rPr>
        <w:t xml:space="preserve"> </w:t>
      </w:r>
    </w:p>
    <w:p w14:paraId="79EC1F0C" w14:textId="04C343CF" w:rsidR="00713CA2" w:rsidRPr="0008291C" w:rsidRDefault="00713CA2" w:rsidP="00147ED7">
      <w:pPr>
        <w:rPr>
          <w:rFonts w:ascii="Avenir Book" w:hAnsi="Avenir Book"/>
        </w:rPr>
      </w:pPr>
      <w:r w:rsidRPr="0008291C">
        <w:rPr>
          <w:rFonts w:ascii="Avenir Book" w:hAnsi="Avenir Book"/>
        </w:rPr>
        <w:t xml:space="preserve">In history, we </w:t>
      </w:r>
      <w:r w:rsidR="001154F6">
        <w:rPr>
          <w:rFonts w:ascii="Avenir Book" w:hAnsi="Avenir Book"/>
        </w:rPr>
        <w:t xml:space="preserve">can </w:t>
      </w:r>
      <w:r w:rsidRPr="0008291C">
        <w:rPr>
          <w:rFonts w:ascii="Avenir Book" w:hAnsi="Avenir Book"/>
        </w:rPr>
        <w:t>analyse successes and failures, which, in turn, teaches us to learn from our mistakes.</w:t>
      </w:r>
    </w:p>
    <w:p w14:paraId="07E434D7" w14:textId="520CFF91" w:rsidR="00CE02E4" w:rsidRDefault="00CE02E4" w:rsidP="00147ED7">
      <w:pPr>
        <w:rPr>
          <w:rFonts w:ascii="Avenir Book" w:hAnsi="Avenir Book"/>
        </w:rPr>
      </w:pPr>
    </w:p>
    <w:p w14:paraId="57B52D53" w14:textId="77777777" w:rsidR="001154F6" w:rsidRPr="0008291C" w:rsidRDefault="001154F6" w:rsidP="00147ED7">
      <w:pPr>
        <w:rPr>
          <w:rFonts w:ascii="Avenir Book" w:hAnsi="Avenir Book"/>
        </w:rPr>
      </w:pPr>
    </w:p>
    <w:p w14:paraId="46671A73" w14:textId="56BB6ABE" w:rsidR="00CE02E4" w:rsidRDefault="00CE02E4" w:rsidP="00147ED7">
      <w:pPr>
        <w:rPr>
          <w:rFonts w:ascii="Avenir Book" w:hAnsi="Avenir Book"/>
          <w:b/>
          <w:bCs/>
        </w:rPr>
      </w:pPr>
      <w:r w:rsidRPr="0008291C">
        <w:rPr>
          <w:rFonts w:ascii="Avenir Book" w:hAnsi="Avenir Book"/>
          <w:b/>
          <w:bCs/>
        </w:rPr>
        <w:t>When is History taught?</w:t>
      </w:r>
      <w:r w:rsidR="003501A9" w:rsidRPr="0008291C">
        <w:rPr>
          <w:rFonts w:ascii="Avenir Book" w:hAnsi="Avenir Book"/>
          <w:b/>
          <w:bCs/>
        </w:rPr>
        <w:br/>
      </w:r>
    </w:p>
    <w:p w14:paraId="2C3F8131" w14:textId="0A39096F" w:rsidR="00234D4A" w:rsidRPr="00175BF4" w:rsidRDefault="00234D4A" w:rsidP="00234D4A">
      <w:pPr>
        <w:rPr>
          <w:rFonts w:ascii="Avenir Book" w:hAnsi="Avenir Book" w:cstheme="minorHAnsi"/>
        </w:rPr>
      </w:pPr>
      <w:r>
        <w:rPr>
          <w:rFonts w:ascii="Avenir Book" w:hAnsi="Avenir Book" w:cstheme="minorHAnsi"/>
        </w:rPr>
        <w:t>History</w:t>
      </w:r>
      <w:r w:rsidRPr="00175BF4">
        <w:rPr>
          <w:rFonts w:ascii="Avenir Book" w:hAnsi="Avenir Book" w:cstheme="minorHAnsi"/>
        </w:rPr>
        <w:t xml:space="preserve"> is taught </w:t>
      </w:r>
      <w:r>
        <w:rPr>
          <w:rFonts w:ascii="Avenir Book" w:hAnsi="Avenir Book" w:cstheme="minorHAnsi"/>
        </w:rPr>
        <w:t xml:space="preserve">through thematic units. The </w:t>
      </w:r>
      <w:r w:rsidR="00766F99">
        <w:rPr>
          <w:rFonts w:ascii="Avenir Book" w:hAnsi="Avenir Book" w:cstheme="minorHAnsi"/>
        </w:rPr>
        <w:t>Satellite View</w:t>
      </w:r>
      <w:r>
        <w:rPr>
          <w:rFonts w:ascii="Avenir Book" w:hAnsi="Avenir Book" w:cstheme="minorHAnsi"/>
        </w:rPr>
        <w:t xml:space="preserve"> maps out which thematic units feature this subject and clearly shows the objectives taught. </w:t>
      </w:r>
    </w:p>
    <w:p w14:paraId="465AF99D" w14:textId="77777777" w:rsidR="00BD1C82" w:rsidRDefault="00BD1C82" w:rsidP="00147ED7">
      <w:pPr>
        <w:rPr>
          <w:rFonts w:ascii="Avenir Book" w:hAnsi="Avenir Book"/>
          <w:b/>
          <w:bCs/>
        </w:rPr>
      </w:pPr>
    </w:p>
    <w:p w14:paraId="0991DEF3" w14:textId="77777777" w:rsidR="00BD1C82" w:rsidRDefault="00BD1C82" w:rsidP="00147ED7">
      <w:pPr>
        <w:rPr>
          <w:rFonts w:ascii="Avenir Book" w:hAnsi="Avenir Book"/>
          <w:b/>
          <w:bCs/>
        </w:rPr>
      </w:pPr>
    </w:p>
    <w:p w14:paraId="63A2CD71" w14:textId="2B26C64A" w:rsidR="00CE02E4" w:rsidRPr="0008291C" w:rsidRDefault="00CE02E4" w:rsidP="00147ED7">
      <w:pPr>
        <w:rPr>
          <w:rFonts w:ascii="Avenir Book" w:hAnsi="Avenir Book"/>
          <w:b/>
          <w:bCs/>
        </w:rPr>
      </w:pPr>
      <w:r w:rsidRPr="0008291C">
        <w:rPr>
          <w:rFonts w:ascii="Avenir Book" w:hAnsi="Avenir Book"/>
          <w:b/>
          <w:bCs/>
        </w:rPr>
        <w:t>How is History taught?</w:t>
      </w:r>
    </w:p>
    <w:p w14:paraId="63067B58" w14:textId="446A262A" w:rsidR="003501A9" w:rsidRPr="0008291C" w:rsidRDefault="003501A9" w:rsidP="00147ED7">
      <w:pPr>
        <w:rPr>
          <w:rFonts w:ascii="Avenir Book" w:hAnsi="Avenir Book"/>
          <w:b/>
          <w:bCs/>
        </w:rPr>
      </w:pPr>
    </w:p>
    <w:p w14:paraId="0A118F66" w14:textId="71C3C917" w:rsidR="00234D4A" w:rsidRDefault="00234D4A" w:rsidP="00234D4A">
      <w:pPr>
        <w:rPr>
          <w:rFonts w:ascii="Avenir Book" w:hAnsi="Avenir Book" w:cstheme="minorHAnsi"/>
        </w:rPr>
      </w:pPr>
      <w:r>
        <w:rPr>
          <w:rFonts w:ascii="Avenir Book" w:hAnsi="Avenir Book" w:cstheme="minorHAnsi"/>
        </w:rPr>
        <w:t>History</w:t>
      </w:r>
      <w:r w:rsidRPr="00573D17">
        <w:rPr>
          <w:rFonts w:ascii="Avenir Book" w:hAnsi="Avenir Book" w:cstheme="minorHAnsi"/>
        </w:rPr>
        <w:t xml:space="preserve"> is taught </w:t>
      </w:r>
      <w:r w:rsidR="00860094">
        <w:rPr>
          <w:rFonts w:ascii="Avenir Book" w:hAnsi="Avenir Book" w:cstheme="minorHAnsi"/>
        </w:rPr>
        <w:t>through</w:t>
      </w:r>
      <w:r w:rsidRPr="00573D17">
        <w:rPr>
          <w:rFonts w:ascii="Avenir Book" w:hAnsi="Avenir Book" w:cstheme="minorHAnsi"/>
        </w:rPr>
        <w:t xml:space="preserve"> a</w:t>
      </w:r>
      <w:r>
        <w:rPr>
          <w:rFonts w:ascii="Avenir Book" w:hAnsi="Avenir Book" w:cstheme="minorHAnsi"/>
        </w:rPr>
        <w:t xml:space="preserve"> combination of subject knowledge, historical skills, enquiry and fieldwork. Learning takes place both inside and outside the classroom.</w:t>
      </w:r>
    </w:p>
    <w:p w14:paraId="0E8D1AA5" w14:textId="5643E2B7" w:rsidR="00BD1C82" w:rsidRDefault="00BD1C82" w:rsidP="00147ED7">
      <w:pPr>
        <w:rPr>
          <w:rFonts w:ascii="Avenir Book" w:hAnsi="Avenir Book"/>
          <w:b/>
          <w:bCs/>
        </w:rPr>
      </w:pPr>
    </w:p>
    <w:p w14:paraId="055D57DB" w14:textId="77777777" w:rsidR="00BD1C82" w:rsidRPr="004542FA" w:rsidRDefault="00BD1C82" w:rsidP="00147ED7">
      <w:pPr>
        <w:rPr>
          <w:rFonts w:ascii="Avenir Book" w:hAnsi="Avenir Book"/>
        </w:rPr>
      </w:pPr>
    </w:p>
    <w:p w14:paraId="50C2A053" w14:textId="4B2B0B21" w:rsidR="00CE02E4" w:rsidRDefault="00CE02E4" w:rsidP="00147ED7">
      <w:pPr>
        <w:rPr>
          <w:rFonts w:ascii="Avenir Book" w:hAnsi="Avenir Book"/>
          <w:b/>
          <w:bCs/>
        </w:rPr>
      </w:pPr>
      <w:r w:rsidRPr="0008291C">
        <w:rPr>
          <w:rFonts w:ascii="Avenir Book" w:hAnsi="Avenir Book"/>
          <w:b/>
          <w:bCs/>
        </w:rPr>
        <w:t xml:space="preserve">What do we learn </w:t>
      </w:r>
      <w:r w:rsidR="00812FAC">
        <w:rPr>
          <w:rFonts w:ascii="Avenir Book" w:hAnsi="Avenir Book"/>
          <w:b/>
          <w:bCs/>
        </w:rPr>
        <w:t xml:space="preserve">about </w:t>
      </w:r>
      <w:r w:rsidRPr="0008291C">
        <w:rPr>
          <w:rFonts w:ascii="Avenir Book" w:hAnsi="Avenir Book"/>
          <w:b/>
          <w:bCs/>
        </w:rPr>
        <w:t>in History?</w:t>
      </w:r>
    </w:p>
    <w:p w14:paraId="231901A5" w14:textId="1160D236" w:rsidR="00812FAC" w:rsidRDefault="00812FAC" w:rsidP="00147ED7">
      <w:pPr>
        <w:rPr>
          <w:rFonts w:ascii="Avenir Book" w:hAnsi="Avenir Book"/>
          <w:b/>
          <w:bCs/>
        </w:rPr>
      </w:pPr>
    </w:p>
    <w:p w14:paraId="102F0487" w14:textId="113B8347" w:rsidR="00812FAC" w:rsidRPr="007569DB" w:rsidRDefault="00812FAC" w:rsidP="00812FAC">
      <w:pPr>
        <w:rPr>
          <w:rFonts w:ascii="Avenir Book" w:hAnsi="Avenir Book" w:cstheme="minorHAnsi"/>
        </w:rPr>
      </w:pPr>
      <w:r w:rsidRPr="00573D17">
        <w:rPr>
          <w:rFonts w:ascii="Avenir Book" w:hAnsi="Avenir Book" w:cstheme="minorHAnsi"/>
        </w:rPr>
        <w:t>We learn about the</w:t>
      </w:r>
      <w:r w:rsidR="00B54848">
        <w:rPr>
          <w:rFonts w:ascii="Avenir Book" w:hAnsi="Avenir Book" w:cstheme="minorHAnsi"/>
        </w:rPr>
        <w:t xml:space="preserve"> </w:t>
      </w:r>
      <w:r w:rsidRPr="00573D17">
        <w:rPr>
          <w:rFonts w:ascii="Avenir Book" w:hAnsi="Avenir Book" w:cstheme="minorHAnsi"/>
        </w:rPr>
        <w:t>following</w:t>
      </w:r>
      <w:r w:rsidR="007E6D3A">
        <w:rPr>
          <w:rFonts w:ascii="Avenir Book" w:hAnsi="Avenir Book" w:cstheme="minorHAnsi"/>
        </w:rPr>
        <w:t>*</w:t>
      </w:r>
      <w:r>
        <w:rPr>
          <w:rFonts w:ascii="Avenir Book" w:hAnsi="Avenir Book" w:cstheme="minorHAnsi"/>
        </w:rPr>
        <w:t>:-</w:t>
      </w:r>
      <w:r>
        <w:rPr>
          <w:rFonts w:ascii="Avenir Book" w:hAnsi="Avenir Book" w:cstheme="minorHAnsi"/>
        </w:rPr>
        <w:br/>
      </w:r>
      <w:r>
        <w:rPr>
          <w:rFonts w:ascii="Avenir Book" w:hAnsi="Avenir Book" w:cstheme="minorHAnsi"/>
        </w:rPr>
        <w:br/>
        <w:t>Old Things</w:t>
      </w:r>
      <w:r w:rsidRPr="00573D17">
        <w:rPr>
          <w:rFonts w:ascii="Avenir Book" w:hAnsi="Avenir Book" w:cstheme="minorHAnsi"/>
        </w:rPr>
        <w:t xml:space="preserve"> </w:t>
      </w:r>
      <w:r>
        <w:rPr>
          <w:rFonts w:ascii="Avenir Book" w:hAnsi="Avenir Book" w:cstheme="minorHAnsi"/>
        </w:rPr>
        <w:br/>
      </w:r>
      <w:r w:rsidRPr="00812FAC">
        <w:rPr>
          <w:rFonts w:ascii="Avenir Book" w:hAnsi="Avenir Book"/>
        </w:rPr>
        <w:t xml:space="preserve">Wars (World Wars, Civil Wars) </w:t>
      </w:r>
    </w:p>
    <w:p w14:paraId="13C1AD70" w14:textId="2C7C02D5" w:rsidR="00812FAC" w:rsidRDefault="007569DB" w:rsidP="00812FAC">
      <w:pPr>
        <w:rPr>
          <w:rFonts w:ascii="Avenir Book" w:hAnsi="Avenir Book"/>
        </w:rPr>
      </w:pPr>
      <w:r>
        <w:rPr>
          <w:rFonts w:ascii="Avenir Book" w:hAnsi="Avenir Book"/>
        </w:rPr>
        <w:t xml:space="preserve">The </w:t>
      </w:r>
      <w:r w:rsidR="00812FAC" w:rsidRPr="00812FAC">
        <w:rPr>
          <w:rFonts w:ascii="Avenir Book" w:hAnsi="Avenir Book"/>
        </w:rPr>
        <w:t>Ancient Greeks</w:t>
      </w:r>
    </w:p>
    <w:p w14:paraId="1D756122" w14:textId="4CB99E8D" w:rsidR="00AE6C14" w:rsidRPr="00812FAC" w:rsidRDefault="00AE6C14" w:rsidP="00812FAC">
      <w:pPr>
        <w:rPr>
          <w:rFonts w:ascii="Avenir Book" w:hAnsi="Avenir Book"/>
        </w:rPr>
      </w:pPr>
      <w:r>
        <w:rPr>
          <w:rFonts w:ascii="Avenir Book" w:hAnsi="Avenir Book"/>
        </w:rPr>
        <w:t xml:space="preserve">The </w:t>
      </w:r>
      <w:proofErr w:type="spellStart"/>
      <w:r>
        <w:rPr>
          <w:rFonts w:ascii="Avenir Book" w:hAnsi="Avenir Book"/>
        </w:rPr>
        <w:t>Inuits</w:t>
      </w:r>
      <w:proofErr w:type="spellEnd"/>
    </w:p>
    <w:p w14:paraId="08275DC9" w14:textId="70AFB0E6" w:rsidR="00812FAC" w:rsidRPr="00812FAC" w:rsidRDefault="00812FAC" w:rsidP="00812FAC">
      <w:pPr>
        <w:rPr>
          <w:rFonts w:ascii="Avenir Book" w:hAnsi="Avenir Book"/>
        </w:rPr>
      </w:pPr>
      <w:r w:rsidRPr="00812FAC">
        <w:rPr>
          <w:rFonts w:ascii="Avenir Book" w:hAnsi="Avenir Book"/>
        </w:rPr>
        <w:t xml:space="preserve">Roman </w:t>
      </w:r>
      <w:r>
        <w:rPr>
          <w:rFonts w:ascii="Avenir Book" w:hAnsi="Avenir Book"/>
        </w:rPr>
        <w:t xml:space="preserve">Empire and </w:t>
      </w:r>
      <w:r w:rsidRPr="00812FAC">
        <w:rPr>
          <w:rFonts w:ascii="Avenir Book" w:hAnsi="Avenir Book"/>
        </w:rPr>
        <w:t>Invasion</w:t>
      </w:r>
      <w:r>
        <w:rPr>
          <w:rFonts w:ascii="Avenir Book" w:hAnsi="Avenir Book"/>
        </w:rPr>
        <w:t>s</w:t>
      </w:r>
    </w:p>
    <w:p w14:paraId="69458F0E" w14:textId="05FF700C" w:rsidR="00812FAC" w:rsidRDefault="00812FAC" w:rsidP="00812FAC">
      <w:pPr>
        <w:rPr>
          <w:rFonts w:ascii="Avenir Book" w:hAnsi="Avenir Book"/>
        </w:rPr>
      </w:pPr>
      <w:r w:rsidRPr="00812FAC">
        <w:rPr>
          <w:rFonts w:ascii="Avenir Book" w:hAnsi="Avenir Book"/>
        </w:rPr>
        <w:t>Inventors e.g. Thomas Edison</w:t>
      </w:r>
    </w:p>
    <w:p w14:paraId="1EA53ECD" w14:textId="77777777" w:rsidR="00BD1C82" w:rsidRDefault="00BD1C82" w:rsidP="00812FAC">
      <w:pPr>
        <w:rPr>
          <w:rFonts w:ascii="Avenir Book" w:hAnsi="Avenir Book"/>
        </w:rPr>
      </w:pPr>
    </w:p>
    <w:p w14:paraId="4044676E" w14:textId="5FEA2C37" w:rsidR="00766F99" w:rsidRDefault="00766F99" w:rsidP="00812FAC">
      <w:pPr>
        <w:rPr>
          <w:rFonts w:ascii="Avenir Book" w:hAnsi="Avenir Book"/>
        </w:rPr>
      </w:pPr>
      <w:r>
        <w:rPr>
          <w:rFonts w:ascii="Avenir Book" w:hAnsi="Avenir Book"/>
        </w:rPr>
        <w:t>The Saxons</w:t>
      </w:r>
    </w:p>
    <w:p w14:paraId="45329E65" w14:textId="77777777" w:rsidR="00766F99" w:rsidRDefault="00766F99" w:rsidP="00812FAC">
      <w:pPr>
        <w:rPr>
          <w:rFonts w:ascii="Avenir Book" w:hAnsi="Avenir Book"/>
        </w:rPr>
      </w:pPr>
      <w:r>
        <w:rPr>
          <w:rFonts w:ascii="Avenir Book" w:hAnsi="Avenir Book"/>
        </w:rPr>
        <w:t>The Vikings</w:t>
      </w:r>
    </w:p>
    <w:p w14:paraId="337A268C" w14:textId="443876CE" w:rsidR="00812FAC" w:rsidRDefault="00812FAC" w:rsidP="00812FAC">
      <w:pPr>
        <w:rPr>
          <w:rFonts w:ascii="Avenir Book" w:hAnsi="Avenir Book"/>
        </w:rPr>
      </w:pPr>
      <w:r>
        <w:rPr>
          <w:rFonts w:ascii="Avenir Book" w:hAnsi="Avenir Book"/>
        </w:rPr>
        <w:t>The Mayans</w:t>
      </w:r>
    </w:p>
    <w:p w14:paraId="2BE5FB02" w14:textId="3CBCDDB3" w:rsidR="00812FAC" w:rsidRDefault="00812FAC" w:rsidP="00812FAC">
      <w:pPr>
        <w:rPr>
          <w:rFonts w:ascii="Avenir Book" w:hAnsi="Avenir Book"/>
        </w:rPr>
      </w:pPr>
      <w:r>
        <w:rPr>
          <w:rFonts w:ascii="Avenir Book" w:hAnsi="Avenir Book"/>
        </w:rPr>
        <w:t>The Benin</w:t>
      </w:r>
    </w:p>
    <w:p w14:paraId="349200BB" w14:textId="2B27E302" w:rsidR="00B54848" w:rsidRDefault="00B54848" w:rsidP="00812FAC">
      <w:pPr>
        <w:rPr>
          <w:rFonts w:ascii="Avenir Book" w:hAnsi="Avenir Book"/>
        </w:rPr>
      </w:pPr>
      <w:r>
        <w:rPr>
          <w:rFonts w:ascii="Avenir Book" w:hAnsi="Avenir Book"/>
        </w:rPr>
        <w:t>Famous historical figures</w:t>
      </w:r>
    </w:p>
    <w:p w14:paraId="5198FB22" w14:textId="5299EC76" w:rsidR="00812FAC" w:rsidRDefault="00812FAC" w:rsidP="00812FAC">
      <w:pPr>
        <w:rPr>
          <w:rFonts w:ascii="Avenir Book" w:hAnsi="Avenir Book"/>
        </w:rPr>
      </w:pPr>
      <w:r>
        <w:rPr>
          <w:rFonts w:ascii="Avenir Book" w:hAnsi="Avenir Book"/>
        </w:rPr>
        <w:t>Broadcastin</w:t>
      </w:r>
      <w:r w:rsidR="00B54848">
        <w:rPr>
          <w:rFonts w:ascii="Avenir Book" w:hAnsi="Avenir Book"/>
        </w:rPr>
        <w:t>g</w:t>
      </w:r>
    </w:p>
    <w:p w14:paraId="76113C3D" w14:textId="271AE42E" w:rsidR="00B54848" w:rsidRDefault="00B54848" w:rsidP="00812FAC">
      <w:pPr>
        <w:rPr>
          <w:rFonts w:ascii="Avenir Book" w:hAnsi="Avenir Book"/>
        </w:rPr>
      </w:pPr>
      <w:r>
        <w:rPr>
          <w:rFonts w:ascii="Avenir Book" w:hAnsi="Avenir Book"/>
        </w:rPr>
        <w:t>Religions</w:t>
      </w:r>
    </w:p>
    <w:p w14:paraId="4DB08822" w14:textId="16D09572" w:rsidR="00B54848" w:rsidRPr="00812FAC" w:rsidRDefault="00B54848" w:rsidP="00812FAC">
      <w:pPr>
        <w:rPr>
          <w:rFonts w:ascii="Avenir Book" w:hAnsi="Avenir Book"/>
        </w:rPr>
      </w:pPr>
      <w:r>
        <w:rPr>
          <w:rFonts w:ascii="Avenir Book" w:hAnsi="Avenir Book"/>
        </w:rPr>
        <w:lastRenderedPageBreak/>
        <w:t>Democracy</w:t>
      </w:r>
    </w:p>
    <w:p w14:paraId="2C8DFE47" w14:textId="08047033" w:rsidR="00812FAC" w:rsidRDefault="00812FAC" w:rsidP="00812FAC">
      <w:pPr>
        <w:rPr>
          <w:rFonts w:ascii="Avenir Book" w:hAnsi="Avenir Book"/>
        </w:rPr>
      </w:pPr>
      <w:r w:rsidRPr="00812FAC">
        <w:rPr>
          <w:rFonts w:ascii="Avenir Book" w:hAnsi="Avenir Book"/>
        </w:rPr>
        <w:t>Transport</w:t>
      </w:r>
    </w:p>
    <w:p w14:paraId="2D511A5D" w14:textId="5B01E9D0" w:rsidR="00AE6C14" w:rsidRDefault="00AE6C14" w:rsidP="00812FAC">
      <w:pPr>
        <w:rPr>
          <w:rFonts w:ascii="Avenir Book" w:hAnsi="Avenir Book"/>
        </w:rPr>
      </w:pPr>
      <w:r>
        <w:rPr>
          <w:rFonts w:ascii="Avenir Book" w:hAnsi="Avenir Book"/>
        </w:rPr>
        <w:t>Extinction</w:t>
      </w:r>
    </w:p>
    <w:p w14:paraId="7373C1A0" w14:textId="359C4C59" w:rsidR="00B54848" w:rsidRPr="00812FAC" w:rsidRDefault="00B54848" w:rsidP="00812FAC">
      <w:pPr>
        <w:rPr>
          <w:rFonts w:ascii="Avenir Book" w:hAnsi="Avenir Book"/>
        </w:rPr>
      </w:pPr>
      <w:r>
        <w:rPr>
          <w:rFonts w:ascii="Avenir Book" w:hAnsi="Avenir Book"/>
        </w:rPr>
        <w:t>Animation</w:t>
      </w:r>
    </w:p>
    <w:p w14:paraId="5E60BCBD" w14:textId="0D59BC27" w:rsidR="00812FAC" w:rsidRDefault="00812FAC" w:rsidP="00812FAC">
      <w:pPr>
        <w:rPr>
          <w:rFonts w:ascii="Avenir Book" w:hAnsi="Avenir Book"/>
        </w:rPr>
      </w:pPr>
      <w:r w:rsidRPr="00812FAC">
        <w:rPr>
          <w:rFonts w:ascii="Avenir Book" w:hAnsi="Avenir Book"/>
        </w:rPr>
        <w:t>Technology</w:t>
      </w:r>
      <w:r w:rsidR="00E5042F">
        <w:rPr>
          <w:rFonts w:ascii="Avenir Book" w:hAnsi="Avenir Book"/>
        </w:rPr>
        <w:t xml:space="preserve"> </w:t>
      </w:r>
      <w:r w:rsidR="007500C5">
        <w:rPr>
          <w:rFonts w:ascii="Avenir Book" w:hAnsi="Avenir Book"/>
        </w:rPr>
        <w:t xml:space="preserve">e.g. </w:t>
      </w:r>
      <w:r w:rsidR="00E5042F">
        <w:rPr>
          <w:rFonts w:ascii="Avenir Book" w:hAnsi="Avenir Book"/>
        </w:rPr>
        <w:t>the Internet and World Wide Web</w:t>
      </w:r>
      <w:r w:rsidR="007500C5">
        <w:rPr>
          <w:rFonts w:ascii="Avenir Book" w:hAnsi="Avenir Book"/>
        </w:rPr>
        <w:br/>
        <w:t>The Moon Landing</w:t>
      </w:r>
    </w:p>
    <w:p w14:paraId="4693E8BA" w14:textId="44E9F73B" w:rsidR="007E6D3A" w:rsidRPr="00812FAC" w:rsidRDefault="007E6D3A" w:rsidP="00812FAC">
      <w:pPr>
        <w:rPr>
          <w:rFonts w:ascii="Avenir Book" w:hAnsi="Avenir Book"/>
        </w:rPr>
      </w:pPr>
      <w:r>
        <w:rPr>
          <w:rFonts w:ascii="Avenir Book" w:hAnsi="Avenir Book"/>
        </w:rPr>
        <w:t>The sinking of the Titanic</w:t>
      </w:r>
    </w:p>
    <w:p w14:paraId="5ECCB320" w14:textId="4CC1AAA8" w:rsidR="00812FAC" w:rsidRPr="00812FAC" w:rsidRDefault="00B54848" w:rsidP="00812FAC">
      <w:pPr>
        <w:rPr>
          <w:rFonts w:ascii="Avenir Book" w:hAnsi="Avenir Book"/>
        </w:rPr>
      </w:pPr>
      <w:r>
        <w:rPr>
          <w:rFonts w:ascii="Avenir Book" w:hAnsi="Avenir Book"/>
        </w:rPr>
        <w:t>Significant l</w:t>
      </w:r>
      <w:r w:rsidR="00812FAC" w:rsidRPr="00812FAC">
        <w:rPr>
          <w:rFonts w:ascii="Avenir Book" w:hAnsi="Avenir Book"/>
        </w:rPr>
        <w:t xml:space="preserve">ocal </w:t>
      </w:r>
      <w:r>
        <w:rPr>
          <w:rFonts w:ascii="Avenir Book" w:hAnsi="Avenir Book"/>
        </w:rPr>
        <w:t>h</w:t>
      </w:r>
      <w:r w:rsidR="00812FAC" w:rsidRPr="00812FAC">
        <w:rPr>
          <w:rFonts w:ascii="Avenir Book" w:hAnsi="Avenir Book"/>
        </w:rPr>
        <w:t>istory</w:t>
      </w:r>
      <w:r>
        <w:rPr>
          <w:rFonts w:ascii="Avenir Book" w:hAnsi="Avenir Book"/>
        </w:rPr>
        <w:t xml:space="preserve"> figure / event</w:t>
      </w:r>
    </w:p>
    <w:p w14:paraId="6CF20BDF" w14:textId="77777777" w:rsidR="00B54848" w:rsidRDefault="00B54848" w:rsidP="00812FAC">
      <w:pPr>
        <w:rPr>
          <w:rFonts w:ascii="Avenir Book" w:hAnsi="Avenir Book"/>
        </w:rPr>
      </w:pPr>
      <w:r>
        <w:rPr>
          <w:rFonts w:ascii="Avenir Book" w:hAnsi="Avenir Book"/>
        </w:rPr>
        <w:t>Apartheid</w:t>
      </w:r>
      <w:r w:rsidR="00812FAC" w:rsidRPr="00812FAC">
        <w:rPr>
          <w:rFonts w:ascii="Avenir Book" w:hAnsi="Avenir Book"/>
        </w:rPr>
        <w:t xml:space="preserve"> </w:t>
      </w:r>
      <w:r>
        <w:rPr>
          <w:rFonts w:ascii="Avenir Book" w:hAnsi="Avenir Book"/>
        </w:rPr>
        <w:t>/ Anti-Semitism</w:t>
      </w:r>
    </w:p>
    <w:p w14:paraId="104CD235" w14:textId="5EBE6A79" w:rsidR="007500C5" w:rsidRDefault="00B54848" w:rsidP="00812FAC">
      <w:pPr>
        <w:rPr>
          <w:rFonts w:ascii="Avenir Book" w:hAnsi="Avenir Book"/>
        </w:rPr>
      </w:pPr>
      <w:r>
        <w:rPr>
          <w:rFonts w:ascii="Avenir Book" w:hAnsi="Avenir Book"/>
        </w:rPr>
        <w:t>Discovery of America / Native Americans</w:t>
      </w:r>
      <w:r w:rsidR="00812FAC">
        <w:rPr>
          <w:rFonts w:ascii="Avenir Book" w:hAnsi="Avenir Book"/>
        </w:rPr>
        <w:br/>
      </w:r>
      <w:r w:rsidR="00812FAC" w:rsidRPr="00812FAC">
        <w:rPr>
          <w:rFonts w:ascii="Avenir Book" w:hAnsi="Avenir Book"/>
        </w:rPr>
        <w:t>Legacy</w:t>
      </w:r>
    </w:p>
    <w:p w14:paraId="4A078E34" w14:textId="17DCEB4C" w:rsidR="007E6D3A" w:rsidRPr="007E6D3A" w:rsidRDefault="007E6D3A" w:rsidP="00812FAC">
      <w:pPr>
        <w:rPr>
          <w:rFonts w:ascii="Avenir Book" w:hAnsi="Avenir Book"/>
          <w:i/>
          <w:iCs/>
        </w:rPr>
      </w:pPr>
      <w:r>
        <w:rPr>
          <w:rFonts w:ascii="Avenir Book" w:hAnsi="Avenir Book"/>
          <w:i/>
          <w:iCs/>
        </w:rPr>
        <w:t>*</w:t>
      </w:r>
      <w:r w:rsidRPr="007E6D3A">
        <w:rPr>
          <w:rFonts w:ascii="Avenir Book" w:hAnsi="Avenir Book"/>
          <w:i/>
          <w:iCs/>
        </w:rPr>
        <w:t>(Delete those that don’t apply)</w:t>
      </w:r>
    </w:p>
    <w:p w14:paraId="251BA02B" w14:textId="2FDC526F" w:rsidR="00BD1C82" w:rsidRDefault="00BD1C82" w:rsidP="00812FAC">
      <w:pPr>
        <w:rPr>
          <w:rFonts w:ascii="Avenir Book" w:hAnsi="Avenir Book"/>
        </w:rPr>
      </w:pPr>
    </w:p>
    <w:p w14:paraId="5F281929" w14:textId="77777777" w:rsidR="00BD1C82" w:rsidRPr="0008291C" w:rsidRDefault="00BD1C82" w:rsidP="00BD1C82">
      <w:pPr>
        <w:rPr>
          <w:rFonts w:ascii="Avenir Book" w:hAnsi="Avenir Book"/>
          <w:b/>
          <w:bCs/>
        </w:rPr>
      </w:pPr>
      <w:r w:rsidRPr="0008291C">
        <w:rPr>
          <w:rFonts w:ascii="Avenir Book" w:hAnsi="Avenir Book"/>
          <w:b/>
          <w:bCs/>
        </w:rPr>
        <w:t>Who do we learn about in History?</w:t>
      </w:r>
    </w:p>
    <w:p w14:paraId="205A1695" w14:textId="77777777" w:rsidR="00BD1C82" w:rsidRDefault="00BD1C82" w:rsidP="00BD1C82">
      <w:pPr>
        <w:rPr>
          <w:rFonts w:ascii="Avenir Book" w:hAnsi="Avenir Book"/>
          <w:highlight w:val="yellow"/>
        </w:rPr>
      </w:pPr>
    </w:p>
    <w:p w14:paraId="09E4691C" w14:textId="6928E2A9" w:rsidR="00BD1C82" w:rsidRDefault="00BD1C82" w:rsidP="00BD1C82">
      <w:pPr>
        <w:rPr>
          <w:rFonts w:ascii="Avenir Book" w:hAnsi="Avenir Book" w:cstheme="minorHAnsi"/>
        </w:rPr>
      </w:pPr>
      <w:r w:rsidRPr="00573D17">
        <w:rPr>
          <w:rFonts w:ascii="Avenir Book" w:hAnsi="Avenir Book" w:cstheme="minorHAnsi"/>
        </w:rPr>
        <w:t>We learn about the following</w:t>
      </w:r>
      <w:r w:rsidR="00A205A8">
        <w:rPr>
          <w:rFonts w:ascii="Avenir Book" w:hAnsi="Avenir Book" w:cstheme="minorHAnsi"/>
        </w:rPr>
        <w:t xml:space="preserve"> individuals</w:t>
      </w:r>
      <w:proofErr w:type="gramStart"/>
      <w:r w:rsidR="007E6D3A">
        <w:rPr>
          <w:rFonts w:ascii="Avenir Book" w:hAnsi="Avenir Book" w:cstheme="minorHAnsi"/>
        </w:rPr>
        <w:t>*</w:t>
      </w:r>
      <w:r>
        <w:rPr>
          <w:rFonts w:ascii="Avenir Book" w:hAnsi="Avenir Book" w:cstheme="minorHAnsi"/>
        </w:rPr>
        <w:t>:-</w:t>
      </w:r>
      <w:proofErr w:type="gramEnd"/>
    </w:p>
    <w:p w14:paraId="00D78F55" w14:textId="77777777" w:rsidR="00BD1C82" w:rsidRPr="004542FA" w:rsidRDefault="00BD1C82" w:rsidP="00BD1C82">
      <w:pPr>
        <w:rPr>
          <w:rFonts w:ascii="Avenir Book" w:hAnsi="Avenir Book"/>
        </w:rPr>
      </w:pPr>
    </w:p>
    <w:p w14:paraId="68A265FA" w14:textId="3327E4E7" w:rsidR="00BD1C82" w:rsidRDefault="00BD1C82" w:rsidP="00BD1C82">
      <w:pPr>
        <w:rPr>
          <w:rFonts w:ascii="Avenir Book" w:hAnsi="Avenir Book"/>
        </w:rPr>
      </w:pPr>
      <w:r w:rsidRPr="007500C5">
        <w:rPr>
          <w:rFonts w:ascii="Avenir Book" w:hAnsi="Avenir Book"/>
        </w:rPr>
        <w:t>Thomas Edison</w:t>
      </w:r>
    </w:p>
    <w:p w14:paraId="1C854EE8" w14:textId="608C5EC2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Pocahontas</w:t>
      </w:r>
    </w:p>
    <w:p w14:paraId="041C31DD" w14:textId="348A666E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Josephine Baker</w:t>
      </w:r>
    </w:p>
    <w:p w14:paraId="3C885F9B" w14:textId="20D47572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Thomas Barnardo</w:t>
      </w:r>
    </w:p>
    <w:p w14:paraId="11AA677D" w14:textId="41EE5AD2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 xml:space="preserve">Sir </w:t>
      </w:r>
      <w:proofErr w:type="spellStart"/>
      <w:r>
        <w:rPr>
          <w:rFonts w:ascii="Avenir Book" w:hAnsi="Avenir Book"/>
        </w:rPr>
        <w:t>Ranulph</w:t>
      </w:r>
      <w:proofErr w:type="spellEnd"/>
      <w:r>
        <w:rPr>
          <w:rFonts w:ascii="Avenir Book" w:hAnsi="Avenir Book"/>
        </w:rPr>
        <w:t xml:space="preserve"> Fiennes</w:t>
      </w:r>
    </w:p>
    <w:p w14:paraId="701EF165" w14:textId="4528EAA1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Queen Elizabeth II</w:t>
      </w:r>
    </w:p>
    <w:p w14:paraId="4DBE0458" w14:textId="0D2D5C76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Queen Victoria</w:t>
      </w:r>
    </w:p>
    <w:p w14:paraId="2040D83C" w14:textId="066316CA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Ada Lovelace</w:t>
      </w:r>
    </w:p>
    <w:p w14:paraId="226DEBFF" w14:textId="430A4A97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Mary Anning</w:t>
      </w:r>
    </w:p>
    <w:p w14:paraId="7CDC51E7" w14:textId="6D4A9098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Flora Drummond</w:t>
      </w:r>
    </w:p>
    <w:p w14:paraId="609A0CEE" w14:textId="6AF3B36B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Elizabeth Blackwell</w:t>
      </w:r>
    </w:p>
    <w:p w14:paraId="22370330" w14:textId="495A0468" w:rsidR="007E6D3A" w:rsidRPr="007500C5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Ignatius Sancho</w:t>
      </w:r>
    </w:p>
    <w:p w14:paraId="392F0735" w14:textId="77777777" w:rsidR="00BD1C82" w:rsidRDefault="00BD1C82" w:rsidP="00BD1C82">
      <w:pPr>
        <w:rPr>
          <w:rFonts w:ascii="Avenir Book" w:hAnsi="Avenir Book"/>
        </w:rPr>
      </w:pPr>
      <w:r w:rsidRPr="007500C5">
        <w:rPr>
          <w:rFonts w:ascii="Avenir Book" w:hAnsi="Avenir Book"/>
        </w:rPr>
        <w:t>Walt Disney</w:t>
      </w:r>
      <w:r w:rsidRPr="007500C5">
        <w:rPr>
          <w:rFonts w:ascii="Avenir Book" w:hAnsi="Avenir Book"/>
        </w:rPr>
        <w:br/>
        <w:t>Mother Teresa</w:t>
      </w:r>
      <w:r>
        <w:rPr>
          <w:rFonts w:ascii="Avenir Book" w:hAnsi="Avenir Book"/>
        </w:rPr>
        <w:br/>
        <w:t>Neil Armstrong</w:t>
      </w:r>
    </w:p>
    <w:p w14:paraId="5C3443F5" w14:textId="41F34F33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 xml:space="preserve">Roman Emperors and rulers </w:t>
      </w:r>
    </w:p>
    <w:p w14:paraId="4ECE6010" w14:textId="77777777" w:rsidR="00D51A30" w:rsidRDefault="00D51A30" w:rsidP="00BD1C82">
      <w:pPr>
        <w:rPr>
          <w:rFonts w:ascii="Avenir Book" w:hAnsi="Avenir Book"/>
        </w:rPr>
      </w:pPr>
    </w:p>
    <w:p w14:paraId="11C1E686" w14:textId="77777777" w:rsidR="00D51A30" w:rsidRDefault="00D51A30" w:rsidP="00BD1C82">
      <w:pPr>
        <w:rPr>
          <w:rFonts w:ascii="Avenir Book" w:hAnsi="Avenir Book"/>
        </w:rPr>
      </w:pPr>
    </w:p>
    <w:p w14:paraId="2E322E72" w14:textId="5E482BB7" w:rsidR="00766F99" w:rsidRDefault="00766F99" w:rsidP="00BD1C82">
      <w:pPr>
        <w:rPr>
          <w:rFonts w:ascii="Avenir Book" w:hAnsi="Avenir Book"/>
        </w:rPr>
      </w:pPr>
      <w:r>
        <w:rPr>
          <w:rFonts w:ascii="Avenir Book" w:hAnsi="Avenir Book"/>
        </w:rPr>
        <w:t xml:space="preserve">Ragnar </w:t>
      </w:r>
      <w:proofErr w:type="spellStart"/>
      <w:r>
        <w:rPr>
          <w:rFonts w:ascii="Avenir Book" w:hAnsi="Avenir Book"/>
        </w:rPr>
        <w:t>Lothbrok</w:t>
      </w:r>
      <w:proofErr w:type="spellEnd"/>
    </w:p>
    <w:p w14:paraId="33AE1911" w14:textId="0CA96C1E" w:rsidR="00766F99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Harold Godwinson</w:t>
      </w:r>
    </w:p>
    <w:p w14:paraId="5C2007B0" w14:textId="77777777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>Martin Luther-King</w:t>
      </w:r>
    </w:p>
    <w:p w14:paraId="50D42D97" w14:textId="2C856286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>Nelson Mandela</w:t>
      </w:r>
    </w:p>
    <w:p w14:paraId="7E19D8FF" w14:textId="55E86E16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>Rosa Parks</w:t>
      </w:r>
    </w:p>
    <w:p w14:paraId="6E4197DF" w14:textId="77777777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>Various World Leaders</w:t>
      </w:r>
    </w:p>
    <w:p w14:paraId="656C3EA5" w14:textId="77777777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>Tim Berners-Lee</w:t>
      </w:r>
    </w:p>
    <w:p w14:paraId="04AC2ADE" w14:textId="77777777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 xml:space="preserve">John </w:t>
      </w:r>
      <w:proofErr w:type="spellStart"/>
      <w:r>
        <w:rPr>
          <w:rFonts w:ascii="Avenir Book" w:hAnsi="Avenir Book"/>
        </w:rPr>
        <w:t>Logie</w:t>
      </w:r>
      <w:proofErr w:type="spellEnd"/>
      <w:r>
        <w:rPr>
          <w:rFonts w:ascii="Avenir Book" w:hAnsi="Avenir Book"/>
        </w:rPr>
        <w:t xml:space="preserve"> Baird</w:t>
      </w:r>
    </w:p>
    <w:p w14:paraId="5BF541D7" w14:textId="77777777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>Steve Jobs</w:t>
      </w:r>
    </w:p>
    <w:p w14:paraId="6AEBC1F9" w14:textId="5AA579B0" w:rsidR="00BD1C82" w:rsidRDefault="00BD1C82" w:rsidP="00BD1C82">
      <w:pPr>
        <w:rPr>
          <w:rFonts w:ascii="Avenir Book" w:hAnsi="Avenir Book"/>
        </w:rPr>
      </w:pPr>
      <w:r>
        <w:rPr>
          <w:rFonts w:ascii="Avenir Book" w:hAnsi="Avenir Book"/>
        </w:rPr>
        <w:t>Carl Linnaeus</w:t>
      </w:r>
    </w:p>
    <w:p w14:paraId="193A3705" w14:textId="6E6E0243" w:rsidR="007E6D3A" w:rsidRDefault="007E6D3A" w:rsidP="00BD1C82">
      <w:pPr>
        <w:rPr>
          <w:rFonts w:ascii="Avenir Book" w:hAnsi="Avenir Book"/>
        </w:rPr>
      </w:pPr>
      <w:r>
        <w:rPr>
          <w:rFonts w:ascii="Avenir Book" w:hAnsi="Avenir Book"/>
        </w:rPr>
        <w:t>Winston Churchill</w:t>
      </w:r>
    </w:p>
    <w:p w14:paraId="52FB020F" w14:textId="1A6F9BC1" w:rsidR="00EB3987" w:rsidRPr="0008291C" w:rsidRDefault="00EB3987" w:rsidP="00147ED7">
      <w:pPr>
        <w:rPr>
          <w:rFonts w:ascii="Avenir Book" w:hAnsi="Avenir Book"/>
          <w:b/>
          <w:bCs/>
        </w:rPr>
      </w:pPr>
      <w:bookmarkStart w:id="0" w:name="_GoBack"/>
      <w:bookmarkEnd w:id="0"/>
    </w:p>
    <w:sectPr w:rsidR="00EB3987" w:rsidRPr="0008291C" w:rsidSect="0021276C">
      <w:headerReference w:type="even" r:id="rId6"/>
      <w:headerReference w:type="default" r:id="rId7"/>
      <w:headerReference w:type="first" r:id="rId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F837DB" w14:textId="77777777" w:rsidR="006E57BB" w:rsidRDefault="006E57BB" w:rsidP="00147ED7">
      <w:r>
        <w:separator/>
      </w:r>
    </w:p>
  </w:endnote>
  <w:endnote w:type="continuationSeparator" w:id="0">
    <w:p w14:paraId="0C7299A8" w14:textId="77777777" w:rsidR="006E57BB" w:rsidRDefault="006E57BB" w:rsidP="00147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Book">
    <w:altName w:val="Corbel"/>
    <w:charset w:val="00"/>
    <w:family w:val="auto"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B0F28A" w14:textId="77777777" w:rsidR="006E57BB" w:rsidRDefault="006E57BB" w:rsidP="00147ED7">
      <w:r>
        <w:separator/>
      </w:r>
    </w:p>
  </w:footnote>
  <w:footnote w:type="continuationSeparator" w:id="0">
    <w:p w14:paraId="593E09E2" w14:textId="77777777" w:rsidR="006E57BB" w:rsidRDefault="006E57BB" w:rsidP="00147E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E7CCD" w14:textId="30E1284D" w:rsidR="00147ED7" w:rsidRDefault="006E57BB">
    <w:pPr>
      <w:pStyle w:val="Header"/>
    </w:pPr>
    <w:r>
      <w:rPr>
        <w:noProof/>
      </w:rPr>
      <w:pict w14:anchorId="48D3D92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33082" o:spid="_x0000_s2050" type="#_x0000_t75" alt="/Volumes/DIMENSIONS BACKUP/Dropbox/GRAPHIC DESIGN/2019 CURRICULUM/2019 CURRICULUM A4 WATERMARKS AND POWPERPOINT SLIDES/A4 PAGES/WATERMARK/HISTORY GROWING WATERMARK.pdf" style="position:absolute;margin-left:0;margin-top:0;width:595pt;height:842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GROWING WATERMARK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20ED46" w14:textId="3A76D041" w:rsidR="00D51A30" w:rsidRDefault="00D51A30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4384" behindDoc="1" locked="0" layoutInCell="1" allowOverlap="1" wp14:anchorId="7B201F5B" wp14:editId="2C24EBFC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5769" cy="10692000"/>
          <wp:effectExtent l="0" t="0" r="127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5769" cy="1069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C79FD9" w14:textId="6A172C84" w:rsidR="00147ED7" w:rsidRDefault="006E57BB">
    <w:pPr>
      <w:pStyle w:val="Header"/>
    </w:pPr>
    <w:r>
      <w:rPr>
        <w:noProof/>
      </w:rPr>
      <w:pict w14:anchorId="1613BC4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53633081" o:spid="_x0000_s2049" type="#_x0000_t75" alt="/Volumes/DIMENSIONS BACKUP/Dropbox/GRAPHIC DESIGN/2019 CURRICULUM/2019 CURRICULUM A4 WATERMARKS AND POWPERPOINT SLIDES/A4 PAGES/WATERMARK/HISTORY GROWING WATERMARK.pdf" style="position:absolute;margin-left:0;margin-top:0;width:595pt;height:842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HISTORY GROWING WATERMARK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02E4"/>
    <w:rsid w:val="0008291C"/>
    <w:rsid w:val="000D3EFD"/>
    <w:rsid w:val="001154F6"/>
    <w:rsid w:val="00147ED7"/>
    <w:rsid w:val="001A35E0"/>
    <w:rsid w:val="0021276C"/>
    <w:rsid w:val="00234D4A"/>
    <w:rsid w:val="00270767"/>
    <w:rsid w:val="0028119E"/>
    <w:rsid w:val="003501A9"/>
    <w:rsid w:val="00391BFA"/>
    <w:rsid w:val="003A47FD"/>
    <w:rsid w:val="004511BB"/>
    <w:rsid w:val="004542FA"/>
    <w:rsid w:val="00481E2E"/>
    <w:rsid w:val="00574FDB"/>
    <w:rsid w:val="00641EFA"/>
    <w:rsid w:val="006E57BB"/>
    <w:rsid w:val="00713CA2"/>
    <w:rsid w:val="007500C5"/>
    <w:rsid w:val="007569DB"/>
    <w:rsid w:val="00766F99"/>
    <w:rsid w:val="00793F1E"/>
    <w:rsid w:val="007E6D3A"/>
    <w:rsid w:val="00812FAC"/>
    <w:rsid w:val="00860094"/>
    <w:rsid w:val="0089776A"/>
    <w:rsid w:val="00A205A8"/>
    <w:rsid w:val="00AD34DE"/>
    <w:rsid w:val="00AE6C14"/>
    <w:rsid w:val="00B133F4"/>
    <w:rsid w:val="00B54848"/>
    <w:rsid w:val="00B658BB"/>
    <w:rsid w:val="00BD1C82"/>
    <w:rsid w:val="00C7786B"/>
    <w:rsid w:val="00CE02E4"/>
    <w:rsid w:val="00D51A30"/>
    <w:rsid w:val="00DD2F02"/>
    <w:rsid w:val="00E5042F"/>
    <w:rsid w:val="00E744CB"/>
    <w:rsid w:val="00EB3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79C7A786"/>
  <w15:chartTrackingRefBased/>
  <w15:docId w15:val="{E86FA36B-1A00-C641-BD94-3680CDDAB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47E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7ED7"/>
  </w:style>
  <w:style w:type="paragraph" w:styleId="Footer">
    <w:name w:val="footer"/>
    <w:basedOn w:val="Normal"/>
    <w:link w:val="FooterChar"/>
    <w:uiPriority w:val="99"/>
    <w:unhideWhenUsed/>
    <w:rsid w:val="00147E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7E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783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47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92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007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NULL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NUL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Elaine Sutton</dc:creator>
  <cp:keywords/>
  <dc:description/>
  <cp:lastModifiedBy>Niomi Clyde Roberts</cp:lastModifiedBy>
  <cp:revision>2</cp:revision>
  <dcterms:created xsi:type="dcterms:W3CDTF">2023-04-24T11:33:00Z</dcterms:created>
  <dcterms:modified xsi:type="dcterms:W3CDTF">2023-04-24T11:33:00Z</dcterms:modified>
</cp:coreProperties>
</file>