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C6F" w:rsidRDefault="00A53C6F" w:rsidP="00266AAB">
      <w:pPr>
        <w:jc w:val="center"/>
        <w:rPr>
          <w:rFonts w:asciiTheme="minorHAnsi" w:hAnsiTheme="minorHAnsi"/>
        </w:rPr>
      </w:pPr>
    </w:p>
    <w:p w:rsidR="00266AAB" w:rsidRPr="00266AAB" w:rsidRDefault="00E77D0F" w:rsidP="00266AAB">
      <w:pPr>
        <w:jc w:val="center"/>
        <w:rPr>
          <w:rFonts w:asciiTheme="minorHAnsi" w:hAnsiTheme="minorHAnsi"/>
          <w:b/>
        </w:rPr>
      </w:pPr>
      <w:r>
        <w:rPr>
          <w:rFonts w:asciiTheme="minorHAnsi" w:hAnsiTheme="minorHAnsi"/>
          <w:b/>
        </w:rPr>
        <w:t>Spring Term (2</w:t>
      </w:r>
      <w:r w:rsidR="00266AAB" w:rsidRPr="00266AAB">
        <w:rPr>
          <w:rFonts w:asciiTheme="minorHAnsi" w:hAnsiTheme="minorHAnsi"/>
          <w:b/>
        </w:rPr>
        <w:t xml:space="preserve">) </w:t>
      </w:r>
      <w:r w:rsidR="00F55FA4">
        <w:rPr>
          <w:rFonts w:asciiTheme="minorHAnsi" w:hAnsiTheme="minorHAnsi"/>
          <w:b/>
        </w:rPr>
        <w:t>CLASS</w:t>
      </w:r>
      <w:r w:rsidR="00266AAB" w:rsidRPr="00266AAB">
        <w:rPr>
          <w:rFonts w:asciiTheme="minorHAnsi" w:hAnsiTheme="minorHAnsi"/>
          <w:b/>
        </w:rPr>
        <w:t xml:space="preserve"> LETTER</w:t>
      </w:r>
    </w:p>
    <w:p w:rsidR="00266AAB" w:rsidRDefault="00266AAB" w:rsidP="00266AAB">
      <w:pPr>
        <w:jc w:val="center"/>
        <w:rPr>
          <w:rFonts w:asciiTheme="minorHAnsi" w:hAnsiTheme="minorHAnsi"/>
        </w:rPr>
      </w:pPr>
    </w:p>
    <w:p w:rsidR="00266AAB" w:rsidRDefault="00266AAB" w:rsidP="00266AAB">
      <w:pPr>
        <w:rPr>
          <w:rFonts w:asciiTheme="minorHAnsi" w:hAnsiTheme="minorHAnsi"/>
        </w:rPr>
      </w:pPr>
      <w:r>
        <w:rPr>
          <w:rFonts w:asciiTheme="minorHAnsi" w:hAnsiTheme="minorHAnsi"/>
        </w:rPr>
        <w:t>Dear Parents and Carers</w:t>
      </w:r>
    </w:p>
    <w:p w:rsidR="00266AAB" w:rsidRDefault="00266AAB" w:rsidP="00266AAB">
      <w:pPr>
        <w:rPr>
          <w:rFonts w:asciiTheme="minorHAnsi" w:hAnsiTheme="minorHAnsi"/>
        </w:rPr>
      </w:pPr>
    </w:p>
    <w:p w:rsidR="00266AAB" w:rsidRDefault="00CA4C1A" w:rsidP="00266AAB">
      <w:pPr>
        <w:rPr>
          <w:rFonts w:asciiTheme="minorHAnsi" w:hAnsiTheme="minorHAnsi"/>
        </w:rPr>
      </w:pPr>
      <w:r>
        <w:rPr>
          <w:rFonts w:asciiTheme="minorHAnsi" w:hAnsiTheme="minorHAnsi"/>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606425</wp:posOffset>
            </wp:positionV>
            <wp:extent cx="3133725" cy="168496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thfinders Traits.JPG"/>
                    <pic:cNvPicPr/>
                  </pic:nvPicPr>
                  <pic:blipFill>
                    <a:blip r:embed="rId7">
                      <a:extLst>
                        <a:ext uri="{28A0092B-C50C-407E-A947-70E740481C1C}">
                          <a14:useLocalDpi xmlns:a14="http://schemas.microsoft.com/office/drawing/2010/main" val="0"/>
                        </a:ext>
                      </a:extLst>
                    </a:blip>
                    <a:stretch>
                      <a:fillRect/>
                    </a:stretch>
                  </pic:blipFill>
                  <pic:spPr>
                    <a:xfrm>
                      <a:off x="0" y="0"/>
                      <a:ext cx="3133725" cy="1684968"/>
                    </a:xfrm>
                    <a:prstGeom prst="rect">
                      <a:avLst/>
                    </a:prstGeom>
                  </pic:spPr>
                </pic:pic>
              </a:graphicData>
            </a:graphic>
          </wp:anchor>
        </w:drawing>
      </w:r>
      <w:r w:rsidR="008E1795">
        <w:rPr>
          <w:rFonts w:asciiTheme="minorHAnsi" w:hAnsiTheme="minorHAnsi"/>
        </w:rPr>
        <w:t xml:space="preserve">We hope that you all enjoyed your </w:t>
      </w:r>
      <w:r w:rsidR="00E77D0F">
        <w:rPr>
          <w:rFonts w:asciiTheme="minorHAnsi" w:hAnsiTheme="minorHAnsi"/>
        </w:rPr>
        <w:t>half term break</w:t>
      </w:r>
      <w:r w:rsidR="008E1795">
        <w:rPr>
          <w:rFonts w:asciiTheme="minorHAnsi" w:hAnsiTheme="minorHAnsi"/>
        </w:rPr>
        <w:t xml:space="preserve"> and we are looking forward to welcoming you all</w:t>
      </w:r>
      <w:r w:rsidR="00080021">
        <w:rPr>
          <w:rFonts w:asciiTheme="minorHAnsi" w:hAnsiTheme="minorHAnsi"/>
        </w:rPr>
        <w:t xml:space="preserve"> back</w:t>
      </w:r>
      <w:r w:rsidR="00266AAB">
        <w:rPr>
          <w:rFonts w:asciiTheme="minorHAnsi" w:hAnsiTheme="minorHAnsi"/>
        </w:rPr>
        <w:t xml:space="preserve"> to</w:t>
      </w:r>
      <w:r w:rsidR="00D44A51">
        <w:rPr>
          <w:rFonts w:asciiTheme="minorHAnsi" w:hAnsiTheme="minorHAnsi"/>
        </w:rPr>
        <w:t xml:space="preserve"> </w:t>
      </w:r>
      <w:r w:rsidR="00080021">
        <w:rPr>
          <w:rFonts w:asciiTheme="minorHAnsi" w:hAnsiTheme="minorHAnsi"/>
        </w:rPr>
        <w:t xml:space="preserve">another </w:t>
      </w:r>
      <w:r w:rsidR="008E1795">
        <w:rPr>
          <w:rFonts w:asciiTheme="minorHAnsi" w:hAnsiTheme="minorHAnsi"/>
        </w:rPr>
        <w:t>fun filled</w:t>
      </w:r>
      <w:r w:rsidR="00080021">
        <w:rPr>
          <w:rFonts w:asciiTheme="minorHAnsi" w:hAnsiTheme="minorHAnsi"/>
        </w:rPr>
        <w:t xml:space="preserve"> half term</w:t>
      </w:r>
      <w:r w:rsidR="00D44A51">
        <w:rPr>
          <w:rFonts w:asciiTheme="minorHAnsi" w:hAnsiTheme="minorHAnsi"/>
        </w:rPr>
        <w:t>.</w:t>
      </w:r>
      <w:r w:rsidR="00266AAB">
        <w:rPr>
          <w:rFonts w:asciiTheme="minorHAnsi" w:hAnsiTheme="minorHAnsi"/>
        </w:rPr>
        <w:t xml:space="preserve"> This letter contains all the information you need to know about your child’s learning for the coming half term, including how you can support your child’s learning at home.</w:t>
      </w: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tbl>
      <w:tblPr>
        <w:tblStyle w:val="TableGrid"/>
        <w:tblW w:w="0" w:type="auto"/>
        <w:tblLook w:val="04A0" w:firstRow="1" w:lastRow="0" w:firstColumn="1" w:lastColumn="0" w:noHBand="0" w:noVBand="1"/>
      </w:tblPr>
      <w:tblGrid>
        <w:gridCol w:w="4874"/>
        <w:gridCol w:w="4862"/>
      </w:tblGrid>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t>DIMENSIONS LEARNING MEANS THE WORLD</w:t>
            </w:r>
          </w:p>
          <w:p w:rsidR="00266AAB" w:rsidRDefault="00266AAB" w:rsidP="00266AAB">
            <w:pPr>
              <w:rPr>
                <w:rFonts w:asciiTheme="minorHAnsi" w:hAnsiTheme="minorHAnsi"/>
                <w:b/>
                <w:u w:val="single"/>
              </w:rPr>
            </w:pPr>
          </w:p>
        </w:tc>
      </w:tr>
      <w:tr w:rsidR="00266AAB" w:rsidTr="003E04DB">
        <w:tc>
          <w:tcPr>
            <w:tcW w:w="9736" w:type="dxa"/>
            <w:gridSpan w:val="2"/>
          </w:tcPr>
          <w:p w:rsidR="00367477" w:rsidRPr="00451F70" w:rsidRDefault="00451F70" w:rsidP="00E77D0F">
            <w:pPr>
              <w:rPr>
                <w:rFonts w:asciiTheme="minorHAnsi" w:hAnsiTheme="minorHAnsi"/>
              </w:rPr>
            </w:pPr>
            <w:r>
              <w:rPr>
                <w:rFonts w:asciiTheme="minorHAnsi" w:hAnsiTheme="minorHAnsi"/>
              </w:rPr>
              <w:t>This half term we will be</w:t>
            </w:r>
            <w:r w:rsidR="00E77D0F">
              <w:rPr>
                <w:rFonts w:asciiTheme="minorHAnsi" w:hAnsiTheme="minorHAnsi"/>
              </w:rPr>
              <w:t xml:space="preserve"> completing our unit</w:t>
            </w:r>
            <w:r w:rsidR="001A1BB1">
              <w:rPr>
                <w:rFonts w:asciiTheme="minorHAnsi" w:hAnsiTheme="minorHAnsi"/>
              </w:rPr>
              <w:t xml:space="preserve"> </w:t>
            </w:r>
            <w:r w:rsidR="002253D4" w:rsidRPr="002253D4">
              <w:rPr>
                <w:rFonts w:asciiTheme="minorHAnsi" w:hAnsiTheme="minorHAnsi"/>
              </w:rPr>
              <w:t>“Land Ahoy!”</w:t>
            </w:r>
            <w:r w:rsidR="002253D4">
              <w:rPr>
                <w:rFonts w:asciiTheme="minorHAnsi" w:hAnsiTheme="minorHAnsi"/>
              </w:rPr>
              <w:t>. This</w:t>
            </w:r>
            <w:r w:rsidR="002253D4" w:rsidRPr="002253D4">
              <w:rPr>
                <w:rFonts w:asciiTheme="minorHAnsi" w:hAnsiTheme="minorHAnsi"/>
              </w:rPr>
              <w:t xml:space="preserve"> is a thematic unit, with a subject focus on science and geography. The science element is based around sound, speed and motion and we begin by exploring how things move, linking with a pirate’s journey around the continents and oceans. Threaded through is the theme of behaving responsibly</w:t>
            </w:r>
            <w:r w:rsidR="00E77D0F">
              <w:rPr>
                <w:rFonts w:asciiTheme="minorHAnsi" w:hAnsiTheme="minorHAnsi"/>
              </w:rPr>
              <w:t>, with consideration for others. As part of this unit we will be exploring coastal areas and features so watch this space for an exciting opportunity to explore this as a class. Our next unit is called ‘Zero to Hero’ this</w:t>
            </w:r>
            <w:r w:rsidR="00E77D0F" w:rsidRPr="00E77D0F">
              <w:rPr>
                <w:rFonts w:asciiTheme="minorHAnsi" w:hAnsiTheme="minorHAnsi"/>
              </w:rPr>
              <w:t xml:space="preserve"> is a thematic unit about </w:t>
            </w:r>
            <w:r w:rsidR="00E77D0F" w:rsidRPr="00E77D0F">
              <w:rPr>
                <w:rFonts w:asciiTheme="minorHAnsi" w:hAnsiTheme="minorHAnsi"/>
              </w:rPr>
              <w:t>heroes</w:t>
            </w:r>
            <w:r w:rsidR="00E77D0F" w:rsidRPr="00E77D0F">
              <w:rPr>
                <w:rFonts w:asciiTheme="minorHAnsi" w:hAnsiTheme="minorHAnsi"/>
              </w:rPr>
              <w:t xml:space="preserve"> and heroines, both past and present, who have overcome major challenges in lif</w:t>
            </w:r>
            <w:r w:rsidR="00E77D0F">
              <w:rPr>
                <w:rFonts w:asciiTheme="minorHAnsi" w:hAnsiTheme="minorHAnsi"/>
              </w:rPr>
              <w:t xml:space="preserve">e and become inspirational </w:t>
            </w:r>
            <w:r w:rsidR="00E77D0F">
              <w:rPr>
                <w:rFonts w:asciiTheme="minorHAnsi" w:hAnsiTheme="minorHAnsi"/>
              </w:rPr>
              <w:softHyphen/>
              <w:t>guru</w:t>
            </w:r>
            <w:r w:rsidR="00E77D0F" w:rsidRPr="00E77D0F">
              <w:rPr>
                <w:rFonts w:asciiTheme="minorHAnsi" w:hAnsiTheme="minorHAnsi"/>
              </w:rPr>
              <w:t>s. There is a key subject focus on history</w:t>
            </w:r>
            <w:r w:rsidR="00B77D45">
              <w:rPr>
                <w:rFonts w:asciiTheme="minorHAnsi" w:hAnsiTheme="minorHAnsi"/>
              </w:rPr>
              <w:t xml:space="preserve"> within this unit as well as personal reflection on people who inspire us and how we can reach our own goals. </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t xml:space="preserve">MATHS </w:t>
            </w:r>
          </w:p>
          <w:p w:rsidR="00266AAB" w:rsidRDefault="00266AAB" w:rsidP="00266AAB">
            <w:pPr>
              <w:jc w:val="center"/>
              <w:rPr>
                <w:rFonts w:asciiTheme="minorHAnsi" w:hAnsiTheme="minorHAnsi"/>
                <w:b/>
                <w:u w:val="single"/>
              </w:rPr>
            </w:pPr>
          </w:p>
        </w:tc>
      </w:tr>
      <w:tr w:rsidR="00D44A51" w:rsidTr="00597ABC">
        <w:trPr>
          <w:trHeight w:val="1082"/>
        </w:trPr>
        <w:tc>
          <w:tcPr>
            <w:tcW w:w="4874" w:type="dxa"/>
          </w:tcPr>
          <w:p w:rsidR="00D44A51" w:rsidRDefault="00D44A51" w:rsidP="00266AAB">
            <w:pPr>
              <w:jc w:val="center"/>
              <w:rPr>
                <w:rFonts w:asciiTheme="minorHAnsi" w:hAnsiTheme="minorHAnsi"/>
                <w:b/>
                <w:u w:val="single"/>
              </w:rPr>
            </w:pPr>
            <w:r>
              <w:rPr>
                <w:rFonts w:asciiTheme="minorHAnsi" w:hAnsiTheme="minorHAnsi"/>
                <w:b/>
                <w:u w:val="single"/>
              </w:rPr>
              <w:t>What we’re studying</w:t>
            </w:r>
          </w:p>
          <w:p w:rsidR="00DA1C34" w:rsidRPr="004E0210" w:rsidRDefault="004E0210" w:rsidP="00DA1C34">
            <w:pPr>
              <w:jc w:val="center"/>
              <w:rPr>
                <w:rFonts w:asciiTheme="minorHAnsi" w:hAnsiTheme="minorHAnsi"/>
              </w:rPr>
            </w:pPr>
            <w:r>
              <w:rPr>
                <w:rFonts w:asciiTheme="minorHAnsi" w:hAnsiTheme="minorHAnsi"/>
              </w:rPr>
              <w:t xml:space="preserve">Our maths curriculum is starting to get more challenging and the children will be accessing lots of exciting new content; </w:t>
            </w:r>
          </w:p>
          <w:p w:rsidR="00D44A51" w:rsidRPr="004E0210" w:rsidRDefault="004E0210" w:rsidP="00C34951">
            <w:pPr>
              <w:rPr>
                <w:rFonts w:asciiTheme="minorHAnsi" w:hAnsiTheme="minorHAnsi"/>
              </w:rPr>
            </w:pPr>
            <w:r>
              <w:rPr>
                <w:rFonts w:asciiTheme="minorHAnsi" w:hAnsiTheme="minorHAnsi"/>
              </w:rPr>
              <w:t xml:space="preserve">Year 1 will be continuing to explore the place value of numbers to 50. We will be developing our understanding of what numbers are made of, how we can read, write, compose and </w:t>
            </w:r>
            <w:r>
              <w:rPr>
                <w:rFonts w:asciiTheme="minorHAnsi" w:hAnsiTheme="minorHAnsi"/>
              </w:rPr>
              <w:lastRenderedPageBreak/>
              <w:t xml:space="preserve">compare them. Following on from this Year 1 will also look at measuring length and height. We will be using non-standard units such as ‘cubes’ to measure and compare. </w:t>
            </w:r>
          </w:p>
          <w:p w:rsidR="00585B85" w:rsidRDefault="00585B85" w:rsidP="00C34951">
            <w:pPr>
              <w:rPr>
                <w:rFonts w:asciiTheme="minorHAnsi" w:hAnsiTheme="minorHAnsi"/>
                <w:b/>
                <w:u w:val="single"/>
              </w:rPr>
            </w:pPr>
          </w:p>
          <w:p w:rsidR="00585B85" w:rsidRPr="004E0210" w:rsidRDefault="004E0210" w:rsidP="00C34951">
            <w:pPr>
              <w:rPr>
                <w:rFonts w:asciiTheme="minorHAnsi" w:hAnsiTheme="minorHAnsi"/>
              </w:rPr>
            </w:pPr>
            <w:r>
              <w:rPr>
                <w:rFonts w:asciiTheme="minorHAnsi" w:hAnsiTheme="minorHAnsi"/>
              </w:rPr>
              <w:t xml:space="preserve">Year 2 will be concentrating on measuring this half term – we begin with a focus on money. At will be challenging the children with not only making amounts of money with mixed coin but also giving correct change. We will then move onto measuring length and height in standard units of measurements. We will be using rulers, and identifying cm and m in our learning. </w:t>
            </w:r>
          </w:p>
        </w:tc>
        <w:tc>
          <w:tcPr>
            <w:tcW w:w="4862" w:type="dxa"/>
          </w:tcPr>
          <w:p w:rsidR="00D44A51" w:rsidRDefault="00D44A51" w:rsidP="00266AAB">
            <w:pPr>
              <w:jc w:val="center"/>
              <w:rPr>
                <w:rFonts w:asciiTheme="minorHAnsi" w:hAnsiTheme="minorHAnsi"/>
                <w:b/>
                <w:u w:val="single"/>
              </w:rPr>
            </w:pPr>
            <w:r>
              <w:rPr>
                <w:rFonts w:asciiTheme="minorHAnsi" w:hAnsiTheme="minorHAnsi"/>
                <w:b/>
                <w:u w:val="single"/>
              </w:rPr>
              <w:lastRenderedPageBreak/>
              <w:t xml:space="preserve">Suggested home activities </w:t>
            </w:r>
          </w:p>
          <w:p w:rsidR="00D44A51" w:rsidRDefault="00D44A51" w:rsidP="00367477">
            <w:pPr>
              <w:rPr>
                <w:rFonts w:asciiTheme="minorHAnsi" w:hAnsiTheme="minorHAnsi"/>
              </w:rPr>
            </w:pPr>
            <w:r>
              <w:rPr>
                <w:rFonts w:asciiTheme="minorHAnsi" w:hAnsiTheme="minorHAnsi"/>
              </w:rPr>
              <w:t xml:space="preserve"> </w:t>
            </w:r>
          </w:p>
          <w:p w:rsidR="00080021" w:rsidRDefault="0091015A" w:rsidP="00080021">
            <w:pPr>
              <w:rPr>
                <w:rFonts w:asciiTheme="minorHAnsi" w:hAnsiTheme="minorHAnsi"/>
              </w:rPr>
            </w:pPr>
            <w:r>
              <w:rPr>
                <w:noProof/>
                <w:lang w:eastAsia="en-GB"/>
              </w:rPr>
              <w:drawing>
                <wp:anchor distT="0" distB="0" distL="114300" distR="114300" simplePos="0" relativeHeight="251660288" behindDoc="0" locked="0" layoutInCell="1" allowOverlap="1" wp14:anchorId="3AE1A825" wp14:editId="7DFC7572">
                  <wp:simplePos x="0" y="0"/>
                  <wp:positionH relativeFrom="column">
                    <wp:posOffset>982139</wp:posOffset>
                  </wp:positionH>
                  <wp:positionV relativeFrom="paragraph">
                    <wp:posOffset>169087</wp:posOffset>
                  </wp:positionV>
                  <wp:extent cx="1711325" cy="834390"/>
                  <wp:effectExtent l="0" t="0" r="3175" b="3810"/>
                  <wp:wrapSquare wrapText="bothSides"/>
                  <wp:docPr id="4" name="Picture 4" descr="1-Minute Maths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Minute Maths - Apps on Google Pl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1325" cy="834390"/>
                          </a:xfrm>
                          <a:prstGeom prst="rect">
                            <a:avLst/>
                          </a:prstGeom>
                          <a:noFill/>
                          <a:ln>
                            <a:noFill/>
                          </a:ln>
                        </pic:spPr>
                      </pic:pic>
                    </a:graphicData>
                  </a:graphic>
                  <wp14:sizeRelH relativeFrom="page">
                    <wp14:pctWidth>0</wp14:pctWidth>
                  </wp14:sizeRelH>
                  <wp14:sizeRelV relativeFrom="page">
                    <wp14:pctHeight>0</wp14:pctHeight>
                  </wp14:sizeRelV>
                </wp:anchor>
              </w:drawing>
            </w:r>
            <w:r w:rsidR="00080021">
              <w:rPr>
                <w:rFonts w:asciiTheme="minorHAnsi" w:hAnsiTheme="minorHAnsi"/>
              </w:rPr>
              <w:t xml:space="preserve">If you have a device and are able to download, there is a free App for a </w:t>
            </w:r>
            <w:r w:rsidR="00080021">
              <w:rPr>
                <w:rFonts w:asciiTheme="minorHAnsi" w:hAnsiTheme="minorHAnsi"/>
              </w:rPr>
              <w:lastRenderedPageBreak/>
              <w:t xml:space="preserve">tablet or phone called ‘1-minute maths’ which is made by White Rose Maths. </w:t>
            </w:r>
          </w:p>
          <w:p w:rsidR="00896F9F" w:rsidRPr="00896F9F" w:rsidRDefault="00080021" w:rsidP="004E0210">
            <w:pPr>
              <w:rPr>
                <w:rFonts w:asciiTheme="minorHAnsi" w:hAnsiTheme="minorHAnsi"/>
              </w:rPr>
            </w:pPr>
            <w:r>
              <w:rPr>
                <w:rFonts w:asciiTheme="minorHAnsi" w:hAnsiTheme="minorHAnsi"/>
              </w:rPr>
              <w:t>This has short bursts of questions in categories and brings up a hint like a tens frame to help solve them. You could look at the ‘</w:t>
            </w:r>
            <w:r w:rsidR="004E0210">
              <w:rPr>
                <w:rFonts w:asciiTheme="minorHAnsi" w:hAnsiTheme="minorHAnsi"/>
              </w:rPr>
              <w:t xml:space="preserve">money’ or ‘length’ unit this half term. </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lastRenderedPageBreak/>
              <w:t>ENGLISH</w:t>
            </w:r>
          </w:p>
          <w:p w:rsidR="00266AAB" w:rsidRDefault="00266AAB" w:rsidP="00266AAB">
            <w:pPr>
              <w:jc w:val="center"/>
              <w:rPr>
                <w:rFonts w:asciiTheme="minorHAnsi" w:hAnsiTheme="minorHAnsi"/>
                <w:b/>
                <w:u w:val="single"/>
              </w:rPr>
            </w:pPr>
          </w:p>
        </w:tc>
      </w:tr>
      <w:tr w:rsidR="00D44A51" w:rsidTr="0091015A">
        <w:trPr>
          <w:trHeight w:val="3411"/>
        </w:trPr>
        <w:tc>
          <w:tcPr>
            <w:tcW w:w="4874" w:type="dxa"/>
          </w:tcPr>
          <w:p w:rsidR="00E77D0F" w:rsidRDefault="00E77D0F" w:rsidP="00585B85">
            <w:pPr>
              <w:jc w:val="center"/>
              <w:rPr>
                <w:rFonts w:asciiTheme="minorHAnsi" w:hAnsiTheme="minorHAnsi"/>
              </w:rPr>
            </w:pPr>
            <w:r>
              <w:rPr>
                <w:rFonts w:asciiTheme="minorHAnsi" w:hAnsiTheme="minorHAnsi"/>
                <w:b/>
                <w:u w:val="single"/>
              </w:rPr>
              <w:t>What we’re studying</w:t>
            </w:r>
          </w:p>
          <w:p w:rsidR="00E77D0F" w:rsidRDefault="00E77D0F" w:rsidP="00E77D0F">
            <w:pPr>
              <w:rPr>
                <w:rFonts w:asciiTheme="minorHAnsi" w:hAnsiTheme="minorHAnsi"/>
              </w:rPr>
            </w:pPr>
            <w:r>
              <w:rPr>
                <w:rFonts w:asciiTheme="minorHAnsi" w:hAnsiTheme="minorHAnsi"/>
              </w:rPr>
              <w:t xml:space="preserve">This half term we will be looking at a lovely text called ‘Between Tick and Tock’. This is about a girl who notices the things that everyone else is too busy to see. She decides it’s time to pause the clock and lend a helping hand as she carries out little acts of kindness and breathes colour, life and happiness back into the city. </w:t>
            </w:r>
          </w:p>
          <w:p w:rsidR="002E32B3" w:rsidRDefault="00E77D0F" w:rsidP="00E77D0F">
            <w:pPr>
              <w:rPr>
                <w:rFonts w:asciiTheme="minorHAnsi" w:hAnsiTheme="minorHAnsi"/>
                <w:b/>
                <w:u w:val="single"/>
              </w:rPr>
            </w:pPr>
            <w:r>
              <w:rPr>
                <w:rFonts w:asciiTheme="minorHAnsi" w:hAnsiTheme="minorHAnsi"/>
              </w:rPr>
              <w:t xml:space="preserve">We will be building on our understanding of sentence structure and looking at how we can improve our sentences using adjectives. We will also continue to look at punctuation and writing in role. We will then look at acts of kindness and how we can write persuasively. </w:t>
            </w:r>
          </w:p>
        </w:tc>
        <w:tc>
          <w:tcPr>
            <w:tcW w:w="4862" w:type="dxa"/>
          </w:tcPr>
          <w:p w:rsidR="00D44A51" w:rsidRDefault="00D44A51" w:rsidP="00266AAB">
            <w:pPr>
              <w:jc w:val="center"/>
              <w:rPr>
                <w:rFonts w:asciiTheme="minorHAnsi" w:hAnsiTheme="minorHAnsi"/>
                <w:b/>
                <w:u w:val="single"/>
              </w:rPr>
            </w:pPr>
            <w:r>
              <w:rPr>
                <w:rFonts w:asciiTheme="minorHAnsi" w:hAnsiTheme="minorHAnsi"/>
                <w:b/>
                <w:u w:val="single"/>
              </w:rPr>
              <w:t xml:space="preserve">Suggested home activities </w:t>
            </w:r>
          </w:p>
          <w:p w:rsidR="00E77D0F" w:rsidRDefault="00D44A51" w:rsidP="00E77D0F">
            <w:pPr>
              <w:jc w:val="center"/>
              <w:rPr>
                <w:rFonts w:asciiTheme="minorHAnsi" w:hAnsiTheme="minorHAnsi"/>
              </w:rPr>
            </w:pPr>
            <w:r>
              <w:rPr>
                <w:rFonts w:asciiTheme="minorHAnsi" w:hAnsiTheme="minorHAnsi"/>
              </w:rPr>
              <w:t xml:space="preserve"> </w:t>
            </w:r>
            <w:r w:rsidR="00E77D0F">
              <w:rPr>
                <w:rFonts w:asciiTheme="minorHAnsi" w:hAnsiTheme="minorHAnsi"/>
              </w:rPr>
              <w:t>To help support your child at home, why not try creating extended sentences using describing words and conjunctions (and, but, because.) You could write about what you can see outside as we will now start seeing blossom on the trees and flowers sprouting as Spring returns!</w:t>
            </w:r>
          </w:p>
          <w:p w:rsidR="00D63836" w:rsidRPr="00D63836" w:rsidRDefault="00E77D0F" w:rsidP="00585B85">
            <w:pPr>
              <w:jc w:val="center"/>
              <w:rPr>
                <w:sz w:val="22"/>
                <w:szCs w:val="22"/>
              </w:rPr>
            </w:pPr>
            <w:r>
              <w:rPr>
                <w:rFonts w:asciiTheme="minorHAnsi" w:hAnsiTheme="minorHAnsi"/>
              </w:rPr>
              <w:t>Please continue to practice your spelling words. These can be found in your child’s reading folder, you will find a list of high frequency words and common exception words.</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t>OTHER SUBJECTS</w:t>
            </w:r>
          </w:p>
          <w:p w:rsidR="00266AAB" w:rsidRDefault="00266AAB" w:rsidP="00266AAB">
            <w:pPr>
              <w:jc w:val="center"/>
              <w:rPr>
                <w:rFonts w:asciiTheme="minorHAnsi" w:hAnsiTheme="minorHAnsi"/>
                <w:b/>
                <w:u w:val="single"/>
              </w:rPr>
            </w:pPr>
          </w:p>
        </w:tc>
      </w:tr>
      <w:tr w:rsidR="00266AAB" w:rsidTr="003E04DB">
        <w:tc>
          <w:tcPr>
            <w:tcW w:w="9736" w:type="dxa"/>
            <w:gridSpan w:val="2"/>
          </w:tcPr>
          <w:p w:rsidR="00943DE1" w:rsidRDefault="00943DE1" w:rsidP="00266AAB">
            <w:pPr>
              <w:rPr>
                <w:rFonts w:asciiTheme="minorHAnsi" w:hAnsiTheme="minorHAnsi"/>
              </w:rPr>
            </w:pPr>
            <w:r w:rsidRPr="000F76D2">
              <w:rPr>
                <w:rFonts w:asciiTheme="minorHAnsi" w:hAnsiTheme="minorHAnsi"/>
              </w:rPr>
              <w:t xml:space="preserve">Geography- </w:t>
            </w:r>
            <w:r>
              <w:rPr>
                <w:rFonts w:asciiTheme="minorHAnsi" w:hAnsiTheme="minorHAnsi"/>
              </w:rPr>
              <w:t xml:space="preserve"> </w:t>
            </w:r>
            <w:r w:rsidR="003B7110">
              <w:rPr>
                <w:rFonts w:asciiTheme="minorHAnsi" w:hAnsiTheme="minorHAnsi"/>
              </w:rPr>
              <w:t xml:space="preserve">We will be looking back at the continents and oceans around the world. </w:t>
            </w:r>
            <w:r w:rsidR="00E77D0F">
              <w:rPr>
                <w:rFonts w:asciiTheme="minorHAnsi" w:hAnsiTheme="minorHAnsi"/>
              </w:rPr>
              <w:t xml:space="preserve">As well as identifying features of coastal areas. </w:t>
            </w:r>
          </w:p>
          <w:p w:rsidR="003B7110" w:rsidRPr="00E33B5E" w:rsidRDefault="003B7110" w:rsidP="00266AAB">
            <w:pPr>
              <w:rPr>
                <w:rFonts w:asciiTheme="minorHAnsi" w:hAnsiTheme="minorHAnsi"/>
              </w:rPr>
            </w:pPr>
            <w:r w:rsidRPr="000F76D2">
              <w:rPr>
                <w:rFonts w:asciiTheme="minorHAnsi" w:hAnsiTheme="minorHAnsi"/>
              </w:rPr>
              <w:t xml:space="preserve">Science- </w:t>
            </w:r>
            <w:r w:rsidR="00E33B5E">
              <w:rPr>
                <w:rFonts w:asciiTheme="minorHAnsi" w:hAnsiTheme="minorHAnsi"/>
              </w:rPr>
              <w:t xml:space="preserve">In our Land Ahoy unit, we will also be exploring how things move and begin by exploring </w:t>
            </w:r>
            <w:r w:rsidR="0027705B">
              <w:rPr>
                <w:rFonts w:asciiTheme="minorHAnsi" w:hAnsiTheme="minorHAnsi"/>
              </w:rPr>
              <w:t xml:space="preserve">Forces. </w:t>
            </w:r>
          </w:p>
          <w:p w:rsidR="00B01A96" w:rsidRDefault="00AA4B2F" w:rsidP="00266AAB">
            <w:pPr>
              <w:rPr>
                <w:rFonts w:asciiTheme="minorHAnsi" w:hAnsiTheme="minorHAnsi"/>
              </w:rPr>
            </w:pPr>
            <w:r w:rsidRPr="000F76D2">
              <w:rPr>
                <w:rFonts w:asciiTheme="minorHAnsi" w:hAnsiTheme="minorHAnsi"/>
              </w:rPr>
              <w:t xml:space="preserve">Art- </w:t>
            </w:r>
            <w:r w:rsidR="0091015A">
              <w:rPr>
                <w:rFonts w:asciiTheme="minorHAnsi" w:hAnsiTheme="minorHAnsi"/>
              </w:rPr>
              <w:t>In</w:t>
            </w:r>
            <w:r w:rsidR="00831E63">
              <w:rPr>
                <w:rFonts w:asciiTheme="minorHAnsi" w:hAnsiTheme="minorHAnsi"/>
              </w:rPr>
              <w:t xml:space="preserve"> art we will be looking at </w:t>
            </w:r>
            <w:r w:rsidR="00D14EC5">
              <w:rPr>
                <w:rFonts w:asciiTheme="minorHAnsi" w:hAnsiTheme="minorHAnsi"/>
              </w:rPr>
              <w:t xml:space="preserve">colour mixing. We will be identifying the primary colours and looking at how to use these to create other colours on the colour wheel. </w:t>
            </w:r>
            <w:r w:rsidR="00E77D0F">
              <w:rPr>
                <w:rFonts w:asciiTheme="minorHAnsi" w:hAnsiTheme="minorHAnsi"/>
              </w:rPr>
              <w:t>We will be extending this learning to look at Kandinsky’</w:t>
            </w:r>
            <w:r w:rsidR="00585B85">
              <w:rPr>
                <w:rFonts w:asciiTheme="minorHAnsi" w:hAnsiTheme="minorHAnsi"/>
              </w:rPr>
              <w:t>s circles</w:t>
            </w:r>
            <w:r w:rsidR="00E77D0F">
              <w:rPr>
                <w:rFonts w:asciiTheme="minorHAnsi" w:hAnsiTheme="minorHAnsi"/>
              </w:rPr>
              <w:t xml:space="preserve">. </w:t>
            </w:r>
          </w:p>
          <w:p w:rsidR="00B01A96" w:rsidRPr="000F76D2" w:rsidRDefault="00B01A96" w:rsidP="00266AAB">
            <w:pPr>
              <w:rPr>
                <w:rFonts w:asciiTheme="minorHAnsi" w:hAnsiTheme="minorHAnsi"/>
              </w:rPr>
            </w:pPr>
            <w:r w:rsidRPr="000F76D2">
              <w:rPr>
                <w:rFonts w:asciiTheme="minorHAnsi" w:hAnsiTheme="minorHAnsi"/>
              </w:rPr>
              <w:t xml:space="preserve">DT- </w:t>
            </w:r>
            <w:r>
              <w:rPr>
                <w:rFonts w:asciiTheme="minorHAnsi" w:hAnsiTheme="minorHAnsi"/>
              </w:rPr>
              <w:t xml:space="preserve">We will also be creating our own Pirate ships by reflecting on what our Pirate client needs- </w:t>
            </w:r>
            <w:r w:rsidRPr="000F76D2">
              <w:rPr>
                <w:rFonts w:asciiTheme="minorHAnsi" w:hAnsiTheme="minorHAnsi"/>
              </w:rPr>
              <w:t xml:space="preserve">Watch this space we may need some help with junk model resources. </w:t>
            </w:r>
          </w:p>
          <w:p w:rsidR="00AA4B2F" w:rsidRPr="00076472" w:rsidRDefault="00AA4B2F" w:rsidP="000F76D2">
            <w:pPr>
              <w:rPr>
                <w:rFonts w:asciiTheme="minorHAnsi" w:hAnsiTheme="minorHAnsi"/>
              </w:rPr>
            </w:pPr>
            <w:r w:rsidRPr="000F76D2">
              <w:rPr>
                <w:rFonts w:asciiTheme="minorHAnsi" w:hAnsiTheme="minorHAnsi"/>
              </w:rPr>
              <w:t xml:space="preserve">PSHE- </w:t>
            </w:r>
            <w:r w:rsidR="00076472">
              <w:rPr>
                <w:rFonts w:asciiTheme="minorHAnsi" w:hAnsiTheme="minorHAnsi"/>
              </w:rPr>
              <w:t xml:space="preserve">In our PSHE learning, we will be looking at </w:t>
            </w:r>
            <w:r w:rsidR="00B01A96">
              <w:rPr>
                <w:rFonts w:asciiTheme="minorHAnsi" w:hAnsiTheme="minorHAnsi"/>
              </w:rPr>
              <w:t xml:space="preserve">equality and being fair. We will be discussing how to be kind and how our actions can reflect what we think or feel. We also will be reflecting on rules and expectations and linking them to that of the high seas. We will be looking at taking turns and how to take part in decision making as a team. </w:t>
            </w:r>
            <w:r w:rsidR="000F76D2">
              <w:rPr>
                <w:rFonts w:asciiTheme="minorHAnsi" w:hAnsiTheme="minorHAnsi"/>
              </w:rPr>
              <w:t xml:space="preserve">In our learning we will be connecting thinking and looking at </w:t>
            </w:r>
            <w:r w:rsidR="000F76D2" w:rsidRPr="000F76D2">
              <w:rPr>
                <w:rFonts w:asciiTheme="minorHAnsi" w:hAnsiTheme="minorHAnsi"/>
              </w:rPr>
              <w:t xml:space="preserve">Global Dimensions </w:t>
            </w:r>
            <w:r w:rsidR="000F76D2">
              <w:rPr>
                <w:rFonts w:asciiTheme="minorHAnsi" w:hAnsiTheme="minorHAnsi"/>
              </w:rPr>
              <w:t xml:space="preserve">to </w:t>
            </w:r>
            <w:r w:rsidR="000F76D2" w:rsidRPr="000F76D2">
              <w:rPr>
                <w:rFonts w:asciiTheme="minorHAnsi" w:hAnsiTheme="minorHAnsi"/>
              </w:rPr>
              <w:t>help pupils develop a wider perspective and understand the links between their own lives and those of people around the globe, as well as understanding their own place in the worldwide community.</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lastRenderedPageBreak/>
              <w:t>HOME LEARNING ARRANGEMENTS</w:t>
            </w:r>
          </w:p>
        </w:tc>
      </w:tr>
      <w:tr w:rsidR="00266AAB" w:rsidTr="003E04DB">
        <w:tc>
          <w:tcPr>
            <w:tcW w:w="9736" w:type="dxa"/>
            <w:gridSpan w:val="2"/>
            <w:shd w:val="clear" w:color="auto" w:fill="FFFFFF" w:themeFill="background1"/>
          </w:tcPr>
          <w:p w:rsidR="00851777" w:rsidRDefault="00851777" w:rsidP="00266AAB">
            <w:pPr>
              <w:rPr>
                <w:rFonts w:asciiTheme="minorHAnsi" w:hAnsiTheme="minorHAnsi"/>
                <w:b/>
              </w:rPr>
            </w:pPr>
            <w:r>
              <w:rPr>
                <w:rFonts w:asciiTheme="minorHAnsi" w:hAnsiTheme="minorHAnsi"/>
                <w:b/>
              </w:rPr>
              <w:t>Home Learning-</w:t>
            </w:r>
          </w:p>
          <w:p w:rsidR="00576BE1" w:rsidRDefault="003B7110" w:rsidP="00851777">
            <w:pPr>
              <w:rPr>
                <w:rFonts w:asciiTheme="minorHAnsi" w:hAnsiTheme="minorHAnsi"/>
              </w:rPr>
            </w:pPr>
            <w:r>
              <w:rPr>
                <w:rFonts w:asciiTheme="minorHAnsi" w:hAnsiTheme="minorHAnsi"/>
              </w:rPr>
              <w:t>We</w:t>
            </w:r>
            <w:r w:rsidR="00674D4D">
              <w:rPr>
                <w:rFonts w:asciiTheme="minorHAnsi" w:hAnsiTheme="minorHAnsi"/>
              </w:rPr>
              <w:t xml:space="preserve"> will continue to</w:t>
            </w:r>
            <w:r>
              <w:rPr>
                <w:rFonts w:asciiTheme="minorHAnsi" w:hAnsiTheme="minorHAnsi"/>
              </w:rPr>
              <w:t xml:space="preserve"> collect home learning in on Monday’s but will be sending new home learning out on Tuesday. </w:t>
            </w:r>
            <w:r w:rsidR="00674D4D">
              <w:rPr>
                <w:rFonts w:asciiTheme="minorHAnsi" w:hAnsiTheme="minorHAnsi"/>
              </w:rPr>
              <w:t>Please make sure children have handed in their home</w:t>
            </w:r>
            <w:r w:rsidR="00851777">
              <w:rPr>
                <w:rFonts w:asciiTheme="minorHAnsi" w:hAnsiTheme="minorHAnsi"/>
              </w:rPr>
              <w:t xml:space="preserve"> learning</w:t>
            </w:r>
            <w:r>
              <w:rPr>
                <w:rFonts w:asciiTheme="minorHAnsi" w:hAnsiTheme="minorHAnsi"/>
              </w:rPr>
              <w:t xml:space="preserve"> on Monday </w:t>
            </w:r>
            <w:r w:rsidR="00674D4D">
              <w:rPr>
                <w:rFonts w:asciiTheme="minorHAnsi" w:hAnsiTheme="minorHAnsi"/>
              </w:rPr>
              <w:t xml:space="preserve">as this gives Mrs Elliott time to mark and </w:t>
            </w:r>
            <w:r w:rsidR="00851777">
              <w:rPr>
                <w:rFonts w:asciiTheme="minorHAnsi" w:hAnsiTheme="minorHAnsi"/>
              </w:rPr>
              <w:t>send home</w:t>
            </w:r>
            <w:r w:rsidR="00437685">
              <w:rPr>
                <w:rFonts w:asciiTheme="minorHAnsi" w:hAnsiTheme="minorHAnsi"/>
              </w:rPr>
              <w:t xml:space="preserve"> the next one</w:t>
            </w:r>
            <w:r w:rsidR="00851777">
              <w:rPr>
                <w:rFonts w:asciiTheme="minorHAnsi" w:hAnsiTheme="minorHAnsi"/>
              </w:rPr>
              <w:t xml:space="preserve">. We always remind children throughout the day on Monday and we ensure that everyone has new homework on </w:t>
            </w:r>
            <w:r>
              <w:rPr>
                <w:rFonts w:asciiTheme="minorHAnsi" w:hAnsiTheme="minorHAnsi"/>
              </w:rPr>
              <w:t>Tuesday</w:t>
            </w:r>
            <w:r w:rsidR="00851777">
              <w:rPr>
                <w:rFonts w:asciiTheme="minorHAnsi" w:hAnsiTheme="minorHAnsi"/>
              </w:rPr>
              <w:t xml:space="preserve"> regardless of whether they have handed in their folder or not. So please always check book bags just in case your child’s folder was not handed in.</w:t>
            </w:r>
          </w:p>
          <w:p w:rsidR="00576BE1" w:rsidRDefault="00576BE1" w:rsidP="00851777">
            <w:pPr>
              <w:rPr>
                <w:rFonts w:asciiTheme="minorHAnsi" w:hAnsiTheme="minorHAnsi"/>
              </w:rPr>
            </w:pPr>
          </w:p>
          <w:p w:rsidR="00851777" w:rsidRDefault="00E90E83" w:rsidP="00851777">
            <w:pPr>
              <w:rPr>
                <w:rFonts w:asciiTheme="minorHAnsi" w:hAnsiTheme="minorHAnsi"/>
                <w:b/>
              </w:rPr>
            </w:pPr>
            <w:r w:rsidRPr="00585B85">
              <w:rPr>
                <w:rFonts w:asciiTheme="minorHAnsi" w:hAnsiTheme="minorHAnsi"/>
                <w:b/>
              </w:rPr>
              <w:t xml:space="preserve">Feedback will be given to children verbally about their homework however it will be stamped by Mrs Elliott </w:t>
            </w:r>
            <w:r w:rsidR="00576BE1" w:rsidRPr="00585B85">
              <w:rPr>
                <w:rFonts w:asciiTheme="minorHAnsi" w:hAnsiTheme="minorHAnsi"/>
                <w:b/>
              </w:rPr>
              <w:t xml:space="preserve">to acknowledge homework has been handed in. </w:t>
            </w:r>
            <w:r w:rsidR="00432D69" w:rsidRPr="00585B85">
              <w:rPr>
                <w:rFonts w:asciiTheme="minorHAnsi" w:hAnsiTheme="minorHAnsi"/>
                <w:b/>
              </w:rPr>
              <w:t xml:space="preserve">Homework will rotate between high frequency words, maths and English tasks allowing the children the opportunity to practice a variety of their skills. </w:t>
            </w:r>
          </w:p>
          <w:p w:rsidR="004E0210" w:rsidRDefault="004E0210" w:rsidP="00851777">
            <w:pPr>
              <w:rPr>
                <w:rFonts w:asciiTheme="minorHAnsi" w:hAnsiTheme="minorHAnsi"/>
              </w:rPr>
            </w:pPr>
          </w:p>
          <w:p w:rsidR="00851777" w:rsidRDefault="00851777" w:rsidP="00851777">
            <w:pPr>
              <w:rPr>
                <w:rFonts w:asciiTheme="minorHAnsi" w:hAnsiTheme="minorHAnsi"/>
                <w:b/>
              </w:rPr>
            </w:pPr>
            <w:r>
              <w:rPr>
                <w:rFonts w:asciiTheme="minorHAnsi" w:hAnsiTheme="minorHAnsi"/>
                <w:b/>
              </w:rPr>
              <w:t>Reading-</w:t>
            </w:r>
          </w:p>
          <w:p w:rsidR="00851777" w:rsidRDefault="00851777" w:rsidP="00851777">
            <w:pPr>
              <w:rPr>
                <w:rFonts w:asciiTheme="minorHAnsi" w:hAnsiTheme="minorHAnsi"/>
              </w:rPr>
            </w:pPr>
            <w:r>
              <w:rPr>
                <w:rFonts w:asciiTheme="minorHAnsi" w:hAnsiTheme="minorHAnsi"/>
              </w:rPr>
              <w:t xml:space="preserve">Reading is an incredibly important skill to develop and at St George’s we recognise the time and effort that it takes to become a good reader. To help your child’s reading continue to make progress, please read with your child at least 5 times a week. Mrs </w:t>
            </w:r>
            <w:r w:rsidR="003E04DB">
              <w:rPr>
                <w:rFonts w:asciiTheme="minorHAnsi" w:hAnsiTheme="minorHAnsi"/>
              </w:rPr>
              <w:t>Pryer</w:t>
            </w:r>
            <w:r>
              <w:rPr>
                <w:rFonts w:asciiTheme="minorHAnsi" w:hAnsiTheme="minorHAnsi"/>
              </w:rPr>
              <w:t xml:space="preserve"> will continue to check reading records every Friday. </w:t>
            </w:r>
          </w:p>
          <w:p w:rsidR="004E0210" w:rsidRDefault="004E0210" w:rsidP="00851777">
            <w:pPr>
              <w:rPr>
                <w:rFonts w:asciiTheme="minorHAnsi" w:hAnsiTheme="minorHAnsi"/>
              </w:rPr>
            </w:pPr>
          </w:p>
          <w:p w:rsidR="00851777" w:rsidRDefault="00851777" w:rsidP="00851777">
            <w:pPr>
              <w:rPr>
                <w:rFonts w:asciiTheme="minorHAnsi" w:hAnsiTheme="minorHAnsi"/>
                <w:b/>
              </w:rPr>
            </w:pPr>
            <w:r>
              <w:rPr>
                <w:rFonts w:asciiTheme="minorHAnsi" w:hAnsiTheme="minorHAnsi"/>
                <w:b/>
              </w:rPr>
              <w:t>Reading books-</w:t>
            </w:r>
          </w:p>
          <w:p w:rsidR="00851777" w:rsidRDefault="00851777" w:rsidP="00851777">
            <w:pPr>
              <w:rPr>
                <w:rFonts w:asciiTheme="minorHAnsi" w:hAnsiTheme="minorHAnsi"/>
              </w:rPr>
            </w:pPr>
            <w:r>
              <w:rPr>
                <w:rFonts w:asciiTheme="minorHAnsi" w:hAnsiTheme="minorHAnsi"/>
              </w:rPr>
              <w:t>Reading books will continue to be changed weekly as follows: -</w:t>
            </w:r>
          </w:p>
          <w:p w:rsidR="00851777" w:rsidRDefault="00851777" w:rsidP="00851777">
            <w:pPr>
              <w:rPr>
                <w:rFonts w:asciiTheme="minorHAnsi" w:hAnsiTheme="minorHAnsi"/>
              </w:rPr>
            </w:pPr>
            <w:r>
              <w:rPr>
                <w:rFonts w:asciiTheme="minorHAnsi" w:hAnsiTheme="minorHAnsi"/>
              </w:rPr>
              <w:t>Read Write Inc. book bag books to be changed on Monday</w:t>
            </w:r>
          </w:p>
          <w:p w:rsidR="00851777" w:rsidRDefault="00851777" w:rsidP="00851777">
            <w:pPr>
              <w:rPr>
                <w:rFonts w:asciiTheme="minorHAnsi" w:hAnsiTheme="minorHAnsi"/>
              </w:rPr>
            </w:pPr>
            <w:r>
              <w:rPr>
                <w:rFonts w:asciiTheme="minorHAnsi" w:hAnsiTheme="minorHAnsi"/>
              </w:rPr>
              <w:t>Read Write Inc. Paper books to be changed on Friday</w:t>
            </w:r>
          </w:p>
          <w:p w:rsidR="003E04DB" w:rsidRDefault="00851777" w:rsidP="00851777">
            <w:pPr>
              <w:rPr>
                <w:rFonts w:asciiTheme="minorHAnsi" w:hAnsiTheme="minorHAnsi"/>
              </w:rPr>
            </w:pPr>
            <w:r>
              <w:rPr>
                <w:rFonts w:asciiTheme="minorHAnsi" w:hAnsiTheme="minorHAnsi"/>
              </w:rPr>
              <w:t xml:space="preserve">Oxford Owl </w:t>
            </w:r>
            <w:r w:rsidR="001D1D9F">
              <w:rPr>
                <w:rFonts w:asciiTheme="minorHAnsi" w:hAnsiTheme="minorHAnsi"/>
              </w:rPr>
              <w:t>staged book</w:t>
            </w:r>
            <w:r>
              <w:rPr>
                <w:rFonts w:asciiTheme="minorHAnsi" w:hAnsiTheme="minorHAnsi"/>
              </w:rPr>
              <w:t xml:space="preserve"> </w:t>
            </w:r>
            <w:r w:rsidR="00D44A51">
              <w:rPr>
                <w:rFonts w:asciiTheme="minorHAnsi" w:hAnsiTheme="minorHAnsi"/>
              </w:rPr>
              <w:t xml:space="preserve">linked to their RWInc level </w:t>
            </w:r>
            <w:r>
              <w:rPr>
                <w:rFonts w:asciiTheme="minorHAnsi" w:hAnsiTheme="minorHAnsi"/>
              </w:rPr>
              <w:t>to be changed</w:t>
            </w:r>
            <w:r w:rsidR="001D1D9F">
              <w:rPr>
                <w:rFonts w:asciiTheme="minorHAnsi" w:hAnsiTheme="minorHAnsi"/>
              </w:rPr>
              <w:t xml:space="preserve"> on</w:t>
            </w:r>
            <w:r>
              <w:rPr>
                <w:rFonts w:asciiTheme="minorHAnsi" w:hAnsiTheme="minorHAnsi"/>
              </w:rPr>
              <w:t xml:space="preserve"> Friday.</w:t>
            </w:r>
          </w:p>
          <w:p w:rsidR="00432D69" w:rsidRDefault="003E04DB" w:rsidP="003E04DB">
            <w:pPr>
              <w:rPr>
                <w:rFonts w:asciiTheme="minorHAnsi" w:hAnsiTheme="minorHAnsi"/>
              </w:rPr>
            </w:pPr>
            <w:r>
              <w:rPr>
                <w:rFonts w:asciiTheme="minorHAnsi" w:hAnsiTheme="minorHAnsi"/>
              </w:rPr>
              <w:t>Please note-If your child is part of The Literacy and Language group, your child will only have one longer book to take home for reading</w:t>
            </w:r>
            <w:r w:rsidR="001D1D9F">
              <w:rPr>
                <w:rFonts w:asciiTheme="minorHAnsi" w:hAnsiTheme="minorHAnsi"/>
              </w:rPr>
              <w:t xml:space="preserve"> changed on </w:t>
            </w:r>
            <w:r w:rsidR="002B7090">
              <w:rPr>
                <w:rFonts w:asciiTheme="minorHAnsi" w:hAnsiTheme="minorHAnsi"/>
              </w:rPr>
              <w:t>Mon</w:t>
            </w:r>
            <w:r w:rsidR="00AD15CB">
              <w:rPr>
                <w:rFonts w:asciiTheme="minorHAnsi" w:hAnsiTheme="minorHAnsi"/>
              </w:rPr>
              <w:t>day</w:t>
            </w:r>
            <w:r w:rsidR="00884976">
              <w:rPr>
                <w:rFonts w:asciiTheme="minorHAnsi" w:hAnsiTheme="minorHAnsi"/>
              </w:rPr>
              <w:t xml:space="preserve"> and reviewed on Friday</w:t>
            </w:r>
            <w:r w:rsidR="00AD15CB">
              <w:rPr>
                <w:rFonts w:asciiTheme="minorHAnsi" w:hAnsiTheme="minorHAnsi"/>
              </w:rPr>
              <w:t>.</w:t>
            </w:r>
          </w:p>
          <w:p w:rsidR="00D14EC5" w:rsidRPr="00884976" w:rsidRDefault="003E04DB" w:rsidP="00585B85">
            <w:pPr>
              <w:rPr>
                <w:rFonts w:asciiTheme="minorHAnsi" w:hAnsiTheme="minorHAnsi"/>
              </w:rPr>
            </w:pPr>
            <w:r>
              <w:rPr>
                <w:rFonts w:asciiTheme="minorHAnsi" w:hAnsiTheme="minorHAnsi"/>
                <w:b/>
              </w:rPr>
              <w:t>Ch</w:t>
            </w:r>
            <w:r w:rsidR="00432D69">
              <w:rPr>
                <w:rFonts w:asciiTheme="minorHAnsi" w:hAnsiTheme="minorHAnsi"/>
                <w:b/>
              </w:rPr>
              <w:t>ildren should not have more than these books from school in their bags so please encourage your child to return books so that others can enjoy them too.</w:t>
            </w:r>
            <w:r>
              <w:rPr>
                <w:rFonts w:asciiTheme="minorHAnsi" w:hAnsiTheme="minorHAnsi"/>
              </w:rPr>
              <w:t xml:space="preserve"> </w:t>
            </w:r>
            <w:r w:rsidR="00851777">
              <w:rPr>
                <w:rFonts w:asciiTheme="minorHAnsi" w:hAnsiTheme="minorHAnsi"/>
              </w:rPr>
              <w:t xml:space="preserve"> </w:t>
            </w:r>
          </w:p>
        </w:tc>
      </w:tr>
      <w:tr w:rsidR="00585B85" w:rsidTr="00585B85">
        <w:tc>
          <w:tcPr>
            <w:tcW w:w="9736" w:type="dxa"/>
            <w:gridSpan w:val="2"/>
            <w:shd w:val="clear" w:color="auto" w:fill="C00000"/>
          </w:tcPr>
          <w:p w:rsidR="00585B85" w:rsidRDefault="00585B85" w:rsidP="00585B85">
            <w:pPr>
              <w:jc w:val="center"/>
              <w:rPr>
                <w:rFonts w:asciiTheme="minorHAnsi" w:hAnsiTheme="minorHAnsi"/>
                <w:b/>
              </w:rPr>
            </w:pPr>
            <w:r w:rsidRPr="00585B85">
              <w:rPr>
                <w:rFonts w:asciiTheme="minorHAnsi" w:hAnsiTheme="minorHAnsi"/>
                <w:b/>
                <w:u w:val="single"/>
              </w:rPr>
              <w:t>Beyond Read Write Inc</w:t>
            </w:r>
            <w:r>
              <w:rPr>
                <w:rFonts w:asciiTheme="minorHAnsi" w:hAnsiTheme="minorHAnsi"/>
                <w:b/>
                <w:u w:val="single"/>
              </w:rPr>
              <w:t>.</w:t>
            </w:r>
            <w:r w:rsidRPr="00585B85">
              <w:rPr>
                <w:rFonts w:asciiTheme="minorHAnsi" w:hAnsiTheme="minorHAnsi"/>
                <w:b/>
                <w:u w:val="single"/>
              </w:rPr>
              <w:t>-</w:t>
            </w:r>
          </w:p>
        </w:tc>
      </w:tr>
      <w:tr w:rsidR="00585B85" w:rsidTr="003E04DB">
        <w:tc>
          <w:tcPr>
            <w:tcW w:w="9736" w:type="dxa"/>
            <w:gridSpan w:val="2"/>
            <w:shd w:val="clear" w:color="auto" w:fill="FFFFFF" w:themeFill="background1"/>
          </w:tcPr>
          <w:p w:rsidR="00585B85" w:rsidRDefault="00585B85" w:rsidP="00585B85">
            <w:pPr>
              <w:rPr>
                <w:rFonts w:asciiTheme="minorHAnsi" w:hAnsiTheme="minorHAnsi"/>
              </w:rPr>
            </w:pPr>
            <w:r>
              <w:rPr>
                <w:rFonts w:asciiTheme="minorHAnsi" w:hAnsiTheme="minorHAnsi"/>
              </w:rPr>
              <w:t xml:space="preserve">The children are working hard on their reading and are all making great progress on it. We have several children who have now completed the RWInc programme and are working within our Language and Literacy group to develop their comprehension skills. </w:t>
            </w:r>
            <w:r w:rsidRPr="00585B85">
              <w:rPr>
                <w:rFonts w:asciiTheme="minorHAnsi" w:hAnsiTheme="minorHAnsi"/>
                <w:b/>
              </w:rPr>
              <w:t>Please can we reiterate the importance of continuing to read with your child even at this stage in their learning. It really does make a difference.</w:t>
            </w:r>
            <w:r>
              <w:rPr>
                <w:rFonts w:asciiTheme="minorHAnsi" w:hAnsiTheme="minorHAnsi"/>
              </w:rPr>
              <w:t xml:space="preserve"> </w:t>
            </w:r>
          </w:p>
          <w:p w:rsidR="00585B85" w:rsidRDefault="00585B85" w:rsidP="00585B85">
            <w:pPr>
              <w:rPr>
                <w:rFonts w:asciiTheme="minorHAnsi" w:hAnsiTheme="minorHAnsi"/>
              </w:rPr>
            </w:pPr>
          </w:p>
          <w:p w:rsidR="00585B85" w:rsidRDefault="004E0210" w:rsidP="00266AAB">
            <w:pPr>
              <w:rPr>
                <w:rFonts w:asciiTheme="minorHAnsi" w:hAnsiTheme="minorHAnsi"/>
              </w:rPr>
            </w:pPr>
            <w:r>
              <w:rPr>
                <w:noProof/>
                <w:lang w:eastAsia="en-GB"/>
              </w:rPr>
              <w:lastRenderedPageBreak/>
              <w:drawing>
                <wp:anchor distT="0" distB="0" distL="114300" distR="114300" simplePos="0" relativeHeight="251661312" behindDoc="0" locked="0" layoutInCell="1" allowOverlap="1" wp14:anchorId="4DD57B2F" wp14:editId="11E38F7F">
                  <wp:simplePos x="0" y="0"/>
                  <wp:positionH relativeFrom="column">
                    <wp:posOffset>4258945</wp:posOffset>
                  </wp:positionH>
                  <wp:positionV relativeFrom="paragraph">
                    <wp:posOffset>107315</wp:posOffset>
                  </wp:positionV>
                  <wp:extent cx="1676400" cy="12376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676400" cy="1237615"/>
                          </a:xfrm>
                          <a:prstGeom prst="rect">
                            <a:avLst/>
                          </a:prstGeom>
                        </pic:spPr>
                      </pic:pic>
                    </a:graphicData>
                  </a:graphic>
                  <wp14:sizeRelH relativeFrom="page">
                    <wp14:pctWidth>0</wp14:pctWidth>
                  </wp14:sizeRelH>
                  <wp14:sizeRelV relativeFrom="page">
                    <wp14:pctHeight>0</wp14:pctHeight>
                  </wp14:sizeRelV>
                </wp:anchor>
              </w:drawing>
            </w:r>
            <w:r w:rsidR="00585B85">
              <w:rPr>
                <w:rFonts w:asciiTheme="minorHAnsi" w:hAnsiTheme="minorHAnsi"/>
              </w:rPr>
              <w:t>Children within this group have been allocated a log-in on Oxford Reading Buddies. The children were sent home with their log in’s before half term. This is a great platform for offering the children the chance to develop their skills and interact with books in a personalised, modern and child friendly way. We have practiced in school and the children loved engaging with it.</w:t>
            </w:r>
          </w:p>
          <w:p w:rsidR="00585B85" w:rsidRPr="00585B85" w:rsidRDefault="00585B85" w:rsidP="004E0210">
            <w:pPr>
              <w:rPr>
                <w:rFonts w:asciiTheme="minorHAnsi" w:hAnsiTheme="minorHAnsi"/>
              </w:rPr>
            </w:pPr>
            <w:hyperlink r:id="rId10" w:history="1">
              <w:r w:rsidRPr="00754E15">
                <w:rPr>
                  <w:rStyle w:val="Hyperlink"/>
                  <w:rFonts w:asciiTheme="minorHAnsi" w:hAnsiTheme="minorHAnsi"/>
                </w:rPr>
                <w:t>https://www.oxfordreadingbuddy.com/uk</w:t>
              </w:r>
            </w:hyperlink>
            <w:r>
              <w:rPr>
                <w:rFonts w:asciiTheme="minorHAnsi" w:hAnsiTheme="minorHAnsi"/>
              </w:rPr>
              <w:t xml:space="preserve">  </w:t>
            </w:r>
          </w:p>
        </w:tc>
      </w:tr>
      <w:tr w:rsidR="00F55FA4" w:rsidTr="003E04DB">
        <w:tc>
          <w:tcPr>
            <w:tcW w:w="9736" w:type="dxa"/>
            <w:gridSpan w:val="2"/>
            <w:shd w:val="clear" w:color="auto" w:fill="A50021"/>
          </w:tcPr>
          <w:p w:rsidR="00F55FA4" w:rsidRPr="00F55FA4" w:rsidRDefault="00F55FA4" w:rsidP="00F55FA4">
            <w:pPr>
              <w:jc w:val="center"/>
              <w:rPr>
                <w:rFonts w:asciiTheme="minorHAnsi" w:hAnsiTheme="minorHAnsi"/>
                <w:b/>
                <w:u w:val="single"/>
              </w:rPr>
            </w:pPr>
            <w:r w:rsidRPr="00F55FA4">
              <w:rPr>
                <w:rFonts w:asciiTheme="minorHAnsi" w:hAnsiTheme="minorHAnsi"/>
                <w:b/>
                <w:u w:val="single"/>
              </w:rPr>
              <w:lastRenderedPageBreak/>
              <w:t>PE/FOREST SCHOOL</w:t>
            </w:r>
          </w:p>
          <w:p w:rsidR="00F55FA4" w:rsidRPr="00F55FA4" w:rsidRDefault="00F55FA4" w:rsidP="00F55FA4">
            <w:pPr>
              <w:jc w:val="center"/>
              <w:rPr>
                <w:rFonts w:asciiTheme="minorHAnsi" w:hAnsiTheme="minorHAnsi"/>
                <w:u w:val="single"/>
              </w:rPr>
            </w:pPr>
          </w:p>
        </w:tc>
      </w:tr>
      <w:tr w:rsidR="00F55FA4" w:rsidTr="003E04DB">
        <w:tc>
          <w:tcPr>
            <w:tcW w:w="9736" w:type="dxa"/>
            <w:gridSpan w:val="2"/>
            <w:shd w:val="clear" w:color="auto" w:fill="FFFFFF" w:themeFill="background1"/>
          </w:tcPr>
          <w:p w:rsidR="00F55FA4" w:rsidRDefault="00C51223" w:rsidP="00266AAB">
            <w:pPr>
              <w:rPr>
                <w:rFonts w:asciiTheme="minorHAnsi" w:hAnsiTheme="minorHAnsi"/>
              </w:rPr>
            </w:pPr>
            <w:r>
              <w:rPr>
                <w:rFonts w:asciiTheme="minorHAnsi" w:hAnsiTheme="minorHAnsi"/>
              </w:rPr>
              <w:t>PE will continue to be on</w:t>
            </w:r>
            <w:r w:rsidRPr="00432D69">
              <w:rPr>
                <w:rFonts w:asciiTheme="minorHAnsi" w:hAnsiTheme="minorHAnsi"/>
                <w:b/>
              </w:rPr>
              <w:t xml:space="preserve"> Tuesday</w:t>
            </w:r>
            <w:r w:rsidR="002D6726">
              <w:rPr>
                <w:rFonts w:asciiTheme="minorHAnsi" w:hAnsiTheme="minorHAnsi"/>
              </w:rPr>
              <w:t xml:space="preserve"> afternoon</w:t>
            </w:r>
            <w:r w:rsidR="00597ABC">
              <w:rPr>
                <w:rFonts w:asciiTheme="minorHAnsi" w:hAnsiTheme="minorHAnsi"/>
              </w:rPr>
              <w:t xml:space="preserve"> with our PE coaches. </w:t>
            </w:r>
          </w:p>
          <w:p w:rsidR="00D14EC5" w:rsidRDefault="00585B85" w:rsidP="00585B85">
            <w:pPr>
              <w:rPr>
                <w:rFonts w:asciiTheme="minorHAnsi" w:hAnsiTheme="minorHAnsi"/>
                <w:i/>
              </w:rPr>
            </w:pPr>
            <w:r>
              <w:rPr>
                <w:rFonts w:asciiTheme="minorHAnsi" w:hAnsiTheme="minorHAnsi"/>
              </w:rPr>
              <w:t>P</w:t>
            </w:r>
            <w:r w:rsidR="00597ABC" w:rsidRPr="00D14EC5">
              <w:rPr>
                <w:rFonts w:asciiTheme="minorHAnsi" w:hAnsiTheme="minorHAnsi"/>
              </w:rPr>
              <w:t>athfinders will</w:t>
            </w:r>
            <w:r>
              <w:rPr>
                <w:rFonts w:asciiTheme="minorHAnsi" w:hAnsiTheme="minorHAnsi"/>
              </w:rPr>
              <w:t xml:space="preserve"> continue to</w:t>
            </w:r>
            <w:r w:rsidR="00597ABC" w:rsidRPr="00D14EC5">
              <w:rPr>
                <w:rFonts w:asciiTheme="minorHAnsi" w:hAnsiTheme="minorHAnsi"/>
              </w:rPr>
              <w:t xml:space="preserve"> have </w:t>
            </w:r>
            <w:r>
              <w:rPr>
                <w:rFonts w:asciiTheme="minorHAnsi" w:hAnsiTheme="minorHAnsi"/>
              </w:rPr>
              <w:t xml:space="preserve">their </w:t>
            </w:r>
            <w:r w:rsidR="00597ABC" w:rsidRPr="00D14EC5">
              <w:rPr>
                <w:rFonts w:asciiTheme="minorHAnsi" w:hAnsiTheme="minorHAnsi"/>
              </w:rPr>
              <w:t xml:space="preserve">second PE session on </w:t>
            </w:r>
            <w:r w:rsidR="00D14EC5" w:rsidRPr="00D14EC5">
              <w:rPr>
                <w:rFonts w:asciiTheme="minorHAnsi" w:hAnsiTheme="minorHAnsi"/>
                <w:b/>
              </w:rPr>
              <w:t>Friday</w:t>
            </w:r>
            <w:r w:rsidR="00597ABC" w:rsidRPr="00D14EC5">
              <w:rPr>
                <w:rFonts w:asciiTheme="minorHAnsi" w:hAnsiTheme="minorHAnsi"/>
              </w:rPr>
              <w:t xml:space="preserve"> please send your child to school in their PE kit today.</w:t>
            </w:r>
            <w:r w:rsidR="00597ABC">
              <w:rPr>
                <w:rFonts w:asciiTheme="minorHAnsi" w:hAnsiTheme="minorHAnsi"/>
              </w:rPr>
              <w:t xml:space="preserve"> </w:t>
            </w:r>
          </w:p>
        </w:tc>
      </w:tr>
      <w:tr w:rsidR="00884976" w:rsidTr="00554BFB">
        <w:tc>
          <w:tcPr>
            <w:tcW w:w="9736" w:type="dxa"/>
            <w:gridSpan w:val="2"/>
            <w:shd w:val="clear" w:color="auto" w:fill="C00000"/>
          </w:tcPr>
          <w:p w:rsidR="00884976" w:rsidRPr="00884976" w:rsidRDefault="00554BFB" w:rsidP="00884976">
            <w:pPr>
              <w:jc w:val="center"/>
              <w:rPr>
                <w:rFonts w:asciiTheme="minorHAnsi" w:hAnsiTheme="minorHAnsi"/>
                <w:color w:val="FFFFFF" w:themeColor="background1"/>
              </w:rPr>
            </w:pPr>
            <w:r>
              <w:rPr>
                <w:rFonts w:asciiTheme="minorHAnsi" w:hAnsiTheme="minorHAnsi"/>
                <w:b/>
                <w:color w:val="FFFFFF" w:themeColor="background1"/>
                <w:u w:val="single"/>
              </w:rPr>
              <w:t>SHOW AND TELL</w:t>
            </w:r>
          </w:p>
        </w:tc>
      </w:tr>
      <w:tr w:rsidR="00884976" w:rsidTr="003E04DB">
        <w:tc>
          <w:tcPr>
            <w:tcW w:w="9736" w:type="dxa"/>
            <w:gridSpan w:val="2"/>
            <w:shd w:val="clear" w:color="auto" w:fill="FFFFFF" w:themeFill="background1"/>
          </w:tcPr>
          <w:p w:rsidR="00884976" w:rsidRDefault="00884976" w:rsidP="00DC2562">
            <w:pPr>
              <w:rPr>
                <w:rFonts w:asciiTheme="minorHAnsi" w:hAnsiTheme="minorHAnsi"/>
                <w:b/>
              </w:rPr>
            </w:pPr>
            <w:r>
              <w:rPr>
                <w:rFonts w:asciiTheme="minorHAnsi" w:hAnsiTheme="minorHAnsi"/>
              </w:rPr>
              <w:t>We love sharing the children’s interests and achievements and we think it is important to make time to share these and celebrate them as a class. With this in mind, we have generate</w:t>
            </w:r>
            <w:r w:rsidR="00DC2562">
              <w:rPr>
                <w:rFonts w:asciiTheme="minorHAnsi" w:hAnsiTheme="minorHAnsi"/>
              </w:rPr>
              <w:t>d</w:t>
            </w:r>
            <w:r>
              <w:rPr>
                <w:rFonts w:asciiTheme="minorHAnsi" w:hAnsiTheme="minorHAnsi"/>
              </w:rPr>
              <w:t xml:space="preserve"> a rota for ‘Show and Tell’</w:t>
            </w:r>
            <w:r w:rsidR="00E15399">
              <w:rPr>
                <w:rFonts w:asciiTheme="minorHAnsi" w:hAnsiTheme="minorHAnsi"/>
              </w:rPr>
              <w:t xml:space="preserve">. Children can bring in toys, certificates, books, </w:t>
            </w:r>
            <w:r w:rsidR="00DC2562">
              <w:rPr>
                <w:rFonts w:asciiTheme="minorHAnsi" w:hAnsiTheme="minorHAnsi"/>
                <w:lang w:val="en-US"/>
              </w:rPr>
              <w:t>or anything that they would like to share on their day. The children’s ‘show and tell’ will be kept in a basket and only allowed to be shared at the designated show and tell</w:t>
            </w:r>
            <w:r>
              <w:rPr>
                <w:rFonts w:asciiTheme="minorHAnsi" w:hAnsiTheme="minorHAnsi"/>
              </w:rPr>
              <w:t xml:space="preserve"> </w:t>
            </w:r>
            <w:r w:rsidR="00DC2562">
              <w:rPr>
                <w:rFonts w:asciiTheme="minorHAnsi" w:hAnsiTheme="minorHAnsi"/>
              </w:rPr>
              <w:t xml:space="preserve">time. We would like to ask that children only bring in toys on their show and tell day. Toys are not allowed in school at any other time – this includes cuddly toys. </w:t>
            </w:r>
            <w:r w:rsidR="00DC2562">
              <w:rPr>
                <w:rFonts w:asciiTheme="minorHAnsi" w:hAnsiTheme="minorHAnsi"/>
                <w:b/>
              </w:rPr>
              <w:t xml:space="preserve">Show and tell will be on MONDAY’s – please see the below rota as well as the message sent out via Seesaw: </w:t>
            </w:r>
          </w:p>
          <w:p w:rsidR="00DC2562" w:rsidRDefault="00B77D45" w:rsidP="00DC2562">
            <w:pPr>
              <w:rPr>
                <w:rFonts w:asciiTheme="minorHAnsi" w:hAnsiTheme="minorHAnsi"/>
                <w:b/>
              </w:rPr>
            </w:pPr>
            <w:r>
              <w:rPr>
                <w:rFonts w:asciiTheme="minorHAnsi" w:hAnsiTheme="minorHAnsi"/>
                <w:b/>
              </w:rPr>
              <w:t>20/02</w:t>
            </w:r>
            <w:r w:rsidR="00DC2562">
              <w:rPr>
                <w:rFonts w:asciiTheme="minorHAnsi" w:hAnsiTheme="minorHAnsi"/>
                <w:b/>
              </w:rPr>
              <w:t>/2</w:t>
            </w:r>
            <w:r>
              <w:rPr>
                <w:rFonts w:asciiTheme="minorHAnsi" w:hAnsiTheme="minorHAnsi"/>
                <w:b/>
              </w:rPr>
              <w:t>3</w:t>
            </w:r>
            <w:r w:rsidR="00DC2562">
              <w:rPr>
                <w:rFonts w:asciiTheme="minorHAnsi" w:hAnsiTheme="minorHAnsi"/>
                <w:b/>
              </w:rPr>
              <w:t>- Ivy, Byron, Jacob, Blake, Theodore</w:t>
            </w:r>
          </w:p>
          <w:p w:rsidR="00DC2562" w:rsidRDefault="00B77D45" w:rsidP="00DC2562">
            <w:pPr>
              <w:rPr>
                <w:rFonts w:asciiTheme="minorHAnsi" w:hAnsiTheme="minorHAnsi"/>
                <w:b/>
              </w:rPr>
            </w:pPr>
            <w:r>
              <w:rPr>
                <w:rFonts w:asciiTheme="minorHAnsi" w:hAnsiTheme="minorHAnsi"/>
                <w:b/>
              </w:rPr>
              <w:t>27</w:t>
            </w:r>
            <w:r w:rsidR="00597ABC">
              <w:rPr>
                <w:rFonts w:asciiTheme="minorHAnsi" w:hAnsiTheme="minorHAnsi"/>
                <w:b/>
              </w:rPr>
              <w:t>/0</w:t>
            </w:r>
            <w:r>
              <w:rPr>
                <w:rFonts w:asciiTheme="minorHAnsi" w:hAnsiTheme="minorHAnsi"/>
                <w:b/>
              </w:rPr>
              <w:t>2</w:t>
            </w:r>
            <w:r w:rsidR="00DC2562">
              <w:rPr>
                <w:rFonts w:asciiTheme="minorHAnsi" w:hAnsiTheme="minorHAnsi"/>
                <w:b/>
              </w:rPr>
              <w:t>/2</w:t>
            </w:r>
            <w:r>
              <w:rPr>
                <w:rFonts w:asciiTheme="minorHAnsi" w:hAnsiTheme="minorHAnsi"/>
                <w:b/>
              </w:rPr>
              <w:t>3</w:t>
            </w:r>
            <w:r w:rsidR="00DC2562">
              <w:rPr>
                <w:rFonts w:asciiTheme="minorHAnsi" w:hAnsiTheme="minorHAnsi"/>
                <w:b/>
              </w:rPr>
              <w:t>- Eliza, Alexander, Theo, Darcy, Oliver</w:t>
            </w:r>
          </w:p>
          <w:p w:rsidR="00DC2562" w:rsidRDefault="00B77D45" w:rsidP="00DC2562">
            <w:pPr>
              <w:rPr>
                <w:rFonts w:asciiTheme="minorHAnsi" w:hAnsiTheme="minorHAnsi"/>
                <w:b/>
              </w:rPr>
            </w:pPr>
            <w:r>
              <w:rPr>
                <w:rFonts w:asciiTheme="minorHAnsi" w:hAnsiTheme="minorHAnsi"/>
                <w:b/>
              </w:rPr>
              <w:t>06</w:t>
            </w:r>
            <w:r w:rsidR="00597ABC">
              <w:rPr>
                <w:rFonts w:asciiTheme="minorHAnsi" w:hAnsiTheme="minorHAnsi"/>
                <w:b/>
              </w:rPr>
              <w:t>/0</w:t>
            </w:r>
            <w:r>
              <w:rPr>
                <w:rFonts w:asciiTheme="minorHAnsi" w:hAnsiTheme="minorHAnsi"/>
                <w:b/>
              </w:rPr>
              <w:t>3</w:t>
            </w:r>
            <w:r w:rsidR="00DC2562">
              <w:rPr>
                <w:rFonts w:asciiTheme="minorHAnsi" w:hAnsiTheme="minorHAnsi"/>
                <w:b/>
              </w:rPr>
              <w:t>/2</w:t>
            </w:r>
            <w:r>
              <w:rPr>
                <w:rFonts w:asciiTheme="minorHAnsi" w:hAnsiTheme="minorHAnsi"/>
                <w:b/>
              </w:rPr>
              <w:t>3</w:t>
            </w:r>
            <w:r w:rsidR="00DC2562">
              <w:rPr>
                <w:rFonts w:asciiTheme="minorHAnsi" w:hAnsiTheme="minorHAnsi"/>
                <w:b/>
              </w:rPr>
              <w:t>- Jude, Crewe, Bella, Adara, Edith</w:t>
            </w:r>
          </w:p>
          <w:p w:rsidR="00DC2562" w:rsidRDefault="00B77D45" w:rsidP="00DC2562">
            <w:pPr>
              <w:rPr>
                <w:rFonts w:asciiTheme="minorHAnsi" w:hAnsiTheme="minorHAnsi"/>
                <w:b/>
              </w:rPr>
            </w:pPr>
            <w:r>
              <w:rPr>
                <w:rFonts w:asciiTheme="minorHAnsi" w:hAnsiTheme="minorHAnsi"/>
                <w:b/>
              </w:rPr>
              <w:t>13</w:t>
            </w:r>
            <w:r w:rsidR="00597ABC">
              <w:rPr>
                <w:rFonts w:asciiTheme="minorHAnsi" w:hAnsiTheme="minorHAnsi"/>
                <w:b/>
              </w:rPr>
              <w:t>/0</w:t>
            </w:r>
            <w:r>
              <w:rPr>
                <w:rFonts w:asciiTheme="minorHAnsi" w:hAnsiTheme="minorHAnsi"/>
                <w:b/>
              </w:rPr>
              <w:t>3</w:t>
            </w:r>
            <w:r w:rsidR="00DC2562">
              <w:rPr>
                <w:rFonts w:asciiTheme="minorHAnsi" w:hAnsiTheme="minorHAnsi"/>
                <w:b/>
              </w:rPr>
              <w:t>/2</w:t>
            </w:r>
            <w:r>
              <w:rPr>
                <w:rFonts w:asciiTheme="minorHAnsi" w:hAnsiTheme="minorHAnsi"/>
                <w:b/>
              </w:rPr>
              <w:t>3</w:t>
            </w:r>
            <w:r w:rsidR="00DC2562">
              <w:rPr>
                <w:rFonts w:asciiTheme="minorHAnsi" w:hAnsiTheme="minorHAnsi"/>
                <w:b/>
              </w:rPr>
              <w:t>- Harriet, Ella-Rose, Bailey, Konan, Zachary</w:t>
            </w:r>
          </w:p>
          <w:p w:rsidR="00DC2562" w:rsidRDefault="00B77D45" w:rsidP="00DC2562">
            <w:pPr>
              <w:rPr>
                <w:rFonts w:asciiTheme="minorHAnsi" w:hAnsiTheme="minorHAnsi"/>
                <w:b/>
              </w:rPr>
            </w:pPr>
            <w:r>
              <w:rPr>
                <w:rFonts w:asciiTheme="minorHAnsi" w:hAnsiTheme="minorHAnsi"/>
                <w:b/>
              </w:rPr>
              <w:t>20/03/23</w:t>
            </w:r>
            <w:r w:rsidR="00DC2562">
              <w:rPr>
                <w:rFonts w:asciiTheme="minorHAnsi" w:hAnsiTheme="minorHAnsi"/>
                <w:b/>
              </w:rPr>
              <w:t xml:space="preserve">- Toby, </w:t>
            </w:r>
            <w:r w:rsidR="00554BFB">
              <w:rPr>
                <w:rFonts w:asciiTheme="minorHAnsi" w:hAnsiTheme="minorHAnsi"/>
                <w:b/>
              </w:rPr>
              <w:t>Alice, Jack, Oscar, Lucas</w:t>
            </w:r>
          </w:p>
          <w:p w:rsidR="00554BFB" w:rsidRPr="00DC2562" w:rsidRDefault="00B77D45" w:rsidP="00554BFB">
            <w:pPr>
              <w:rPr>
                <w:rFonts w:asciiTheme="minorHAnsi" w:hAnsiTheme="minorHAnsi"/>
                <w:b/>
              </w:rPr>
            </w:pPr>
            <w:r>
              <w:rPr>
                <w:rFonts w:asciiTheme="minorHAnsi" w:hAnsiTheme="minorHAnsi"/>
                <w:b/>
              </w:rPr>
              <w:t>27/03/23</w:t>
            </w:r>
            <w:r w:rsidR="00554BFB">
              <w:rPr>
                <w:rFonts w:asciiTheme="minorHAnsi" w:hAnsiTheme="minorHAnsi"/>
                <w:b/>
              </w:rPr>
              <w:t>-Meredel, Isabelle, Lily, Holly</w:t>
            </w:r>
            <w:r w:rsidR="00E77D0F">
              <w:rPr>
                <w:rFonts w:asciiTheme="minorHAnsi" w:hAnsiTheme="minorHAnsi"/>
                <w:b/>
              </w:rPr>
              <w:t>, Fifi</w:t>
            </w:r>
          </w:p>
        </w:tc>
      </w:tr>
      <w:tr w:rsidR="00F55FA4" w:rsidTr="003E04DB">
        <w:tc>
          <w:tcPr>
            <w:tcW w:w="9736" w:type="dxa"/>
            <w:gridSpan w:val="2"/>
            <w:shd w:val="clear" w:color="auto" w:fill="A50021"/>
          </w:tcPr>
          <w:p w:rsidR="00F55FA4" w:rsidRDefault="00F55FA4" w:rsidP="00F55FA4">
            <w:pPr>
              <w:jc w:val="center"/>
              <w:rPr>
                <w:rFonts w:asciiTheme="minorHAnsi" w:hAnsiTheme="minorHAnsi"/>
                <w:b/>
                <w:u w:val="single"/>
              </w:rPr>
            </w:pPr>
            <w:r>
              <w:rPr>
                <w:rFonts w:asciiTheme="minorHAnsi" w:hAnsiTheme="minorHAnsi"/>
                <w:b/>
                <w:u w:val="single"/>
              </w:rPr>
              <w:t>COMMUNICATION</w:t>
            </w:r>
          </w:p>
          <w:p w:rsidR="00F55FA4" w:rsidRPr="00F55FA4" w:rsidRDefault="00F55FA4" w:rsidP="00F55FA4">
            <w:pPr>
              <w:jc w:val="center"/>
              <w:rPr>
                <w:rFonts w:asciiTheme="minorHAnsi" w:hAnsiTheme="minorHAnsi"/>
                <w:b/>
                <w:u w:val="single"/>
              </w:rPr>
            </w:pPr>
          </w:p>
        </w:tc>
      </w:tr>
      <w:tr w:rsidR="00F55FA4" w:rsidTr="003E04DB">
        <w:tc>
          <w:tcPr>
            <w:tcW w:w="9736" w:type="dxa"/>
            <w:gridSpan w:val="2"/>
            <w:shd w:val="clear" w:color="auto" w:fill="FFFFFF" w:themeFill="background1"/>
          </w:tcPr>
          <w:p w:rsidR="00F55FA4" w:rsidRDefault="00554BFB" w:rsidP="00F55FA4">
            <w:pPr>
              <w:rPr>
                <w:rFonts w:ascii="Calibri" w:hAnsi="Calibri" w:cs="Calibri"/>
              </w:rPr>
            </w:pPr>
            <w:r>
              <w:rPr>
                <w:rFonts w:asciiTheme="minorHAnsi" w:hAnsiTheme="minorHAnsi"/>
              </w:rPr>
              <w:t>Thank you for all of your support so far this year, we really appreciate it</w:t>
            </w:r>
            <w:r w:rsidR="00597ABC">
              <w:rPr>
                <w:rFonts w:asciiTheme="minorHAnsi" w:hAnsiTheme="minorHAnsi"/>
              </w:rPr>
              <w:t xml:space="preserve"> and a huge thank you for all of your kind gifts we really do appreciate but do not expect them</w:t>
            </w:r>
            <w:r>
              <w:rPr>
                <w:rFonts w:asciiTheme="minorHAnsi" w:hAnsiTheme="minorHAnsi"/>
              </w:rPr>
              <w:t>. We truly believe that we are all a team. I</w:t>
            </w:r>
            <w:r w:rsidR="003773C2">
              <w:rPr>
                <w:rFonts w:asciiTheme="minorHAnsi" w:hAnsiTheme="minorHAnsi"/>
              </w:rPr>
              <w:t xml:space="preserve">t is very important to us that you are able to communicate and contact us when needed. </w:t>
            </w:r>
            <w:r w:rsidR="00F55FA4">
              <w:rPr>
                <w:rFonts w:asciiTheme="minorHAnsi" w:hAnsiTheme="minorHAnsi"/>
              </w:rPr>
              <w:t>For</w:t>
            </w:r>
            <w:r w:rsidR="00F55FA4">
              <w:rPr>
                <w:rFonts w:ascii="Calibri" w:hAnsi="Calibri" w:cs="Calibri"/>
              </w:rPr>
              <w:t xml:space="preserve"> quick, day-to-day classroom matters please contact us via Seesaw or at the beginning/end of the day</w:t>
            </w:r>
            <w:r w:rsidR="003773C2">
              <w:rPr>
                <w:rFonts w:ascii="Calibri" w:hAnsi="Calibri" w:cs="Calibri"/>
              </w:rPr>
              <w:t>, an adult will also be at the door for drop off and pick up</w:t>
            </w:r>
            <w:r w:rsidR="00F55FA4">
              <w:rPr>
                <w:rFonts w:ascii="Calibri" w:hAnsi="Calibri" w:cs="Calibri"/>
              </w:rPr>
              <w:t xml:space="preserve">.  </w:t>
            </w:r>
          </w:p>
          <w:p w:rsidR="00F55FA4" w:rsidRDefault="00F55FA4" w:rsidP="00F55FA4">
            <w:pPr>
              <w:rPr>
                <w:rFonts w:ascii="Calibri" w:hAnsi="Calibri" w:cs="Calibri"/>
              </w:rPr>
            </w:pPr>
          </w:p>
          <w:p w:rsidR="00F55FA4" w:rsidRDefault="00F55FA4" w:rsidP="00F55FA4">
            <w:pPr>
              <w:rPr>
                <w:rFonts w:asciiTheme="minorHAnsi" w:hAnsiTheme="minorHAnsi"/>
              </w:rPr>
            </w:pPr>
            <w:r>
              <w:rPr>
                <w:rFonts w:ascii="Calibri" w:hAnsi="Calibri" w:cs="Calibri"/>
              </w:rPr>
              <w:t>For queries, questions or concerns, please make an appointment to meet with us or have a phone call</w:t>
            </w:r>
            <w:r w:rsidR="003773C2">
              <w:rPr>
                <w:rFonts w:ascii="Calibri" w:hAnsi="Calibri" w:cs="Calibri"/>
              </w:rPr>
              <w:t xml:space="preserve"> via the school office</w:t>
            </w:r>
            <w:r>
              <w:rPr>
                <w:rFonts w:ascii="Calibri" w:hAnsi="Calibri" w:cs="Calibri"/>
              </w:rPr>
              <w:t>.</w:t>
            </w:r>
          </w:p>
          <w:p w:rsidR="00F55FA4" w:rsidRDefault="00F55FA4" w:rsidP="00F55FA4">
            <w:pPr>
              <w:rPr>
                <w:rFonts w:asciiTheme="minorHAnsi" w:hAnsiTheme="minorHAnsi"/>
              </w:rPr>
            </w:pPr>
          </w:p>
          <w:p w:rsidR="00F55FA4" w:rsidRPr="00F55FA4" w:rsidRDefault="00F55FA4" w:rsidP="003773C2">
            <w:pPr>
              <w:rPr>
                <w:rFonts w:asciiTheme="minorHAnsi" w:hAnsiTheme="minorHAnsi"/>
              </w:rPr>
            </w:pPr>
            <w:r>
              <w:rPr>
                <w:rFonts w:asciiTheme="minorHAnsi" w:hAnsiTheme="minorHAnsi"/>
              </w:rPr>
              <w:t>We will respond to your queries as soon as we are able to</w:t>
            </w:r>
            <w:r w:rsidR="003773C2">
              <w:rPr>
                <w:rFonts w:asciiTheme="minorHAnsi" w:hAnsiTheme="minorHAnsi"/>
              </w:rPr>
              <w:t xml:space="preserve">, but please keep in mind that we may not be able to check or respond to SeeSaw while we are teaching. So if matters are urgent, please contact the school office. </w:t>
            </w:r>
          </w:p>
        </w:tc>
      </w:tr>
    </w:tbl>
    <w:p w:rsidR="00266AAB" w:rsidRDefault="00266AAB" w:rsidP="00266AAB">
      <w:pPr>
        <w:rPr>
          <w:rFonts w:asciiTheme="minorHAnsi" w:hAnsiTheme="minorHAnsi"/>
        </w:rPr>
      </w:pPr>
    </w:p>
    <w:p w:rsidR="00266AAB" w:rsidRPr="00266AAB" w:rsidRDefault="00266AAB" w:rsidP="00266AAB">
      <w:pPr>
        <w:rPr>
          <w:rFonts w:asciiTheme="minorHAnsi" w:hAnsiTheme="minorHAnsi"/>
        </w:rPr>
      </w:pPr>
    </w:p>
    <w:p w:rsidR="00A53C6F" w:rsidRPr="00F55FA4" w:rsidRDefault="00F55FA4" w:rsidP="00A53C6F">
      <w:pPr>
        <w:rPr>
          <w:rFonts w:ascii="Calibri" w:hAnsi="Calibri" w:cs="Calibri"/>
        </w:rPr>
      </w:pPr>
      <w:r w:rsidRPr="00F55FA4">
        <w:rPr>
          <w:rFonts w:ascii="Calibri" w:hAnsi="Calibri" w:cs="Calibri"/>
        </w:rPr>
        <w:t>Kind regards</w:t>
      </w:r>
    </w:p>
    <w:p w:rsidR="00F55FA4" w:rsidRDefault="00C51223" w:rsidP="00A53C6F">
      <w:r>
        <w:t xml:space="preserve">Mrs Elliott and Mrs </w:t>
      </w:r>
      <w:r w:rsidR="00432D69">
        <w:t>Pryer</w:t>
      </w:r>
    </w:p>
    <w:p w:rsidR="00F55FA4" w:rsidRDefault="00F55FA4" w:rsidP="00A53C6F"/>
    <w:p w:rsidR="00AC18F9" w:rsidRPr="00BE18A0" w:rsidRDefault="00AC18F9" w:rsidP="00BE18A0">
      <w:bookmarkStart w:id="0" w:name="_GoBack"/>
      <w:bookmarkEnd w:id="0"/>
    </w:p>
    <w:sectPr w:rsidR="00AC18F9" w:rsidRPr="00BE18A0" w:rsidSect="00A53C6F">
      <w:headerReference w:type="default" r:id="rId11"/>
      <w:footerReference w:type="default" r:id="rId12"/>
      <w:pgSz w:w="11906" w:h="16838" w:code="9"/>
      <w:pgMar w:top="1440" w:right="1080" w:bottom="1440" w:left="1080"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C54" w:rsidRDefault="003B5C54">
      <w:r>
        <w:separator/>
      </w:r>
    </w:p>
  </w:endnote>
  <w:endnote w:type="continuationSeparator" w:id="0">
    <w:p w:rsidR="003B5C54" w:rsidRDefault="003B5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loisterBlack BT">
    <w:altName w:val="Times New Roman"/>
    <w:charset w:val="00"/>
    <w:family w:val="auto"/>
    <w:pitch w:val="variable"/>
    <w:sig w:usb0="00000087" w:usb1="00000000" w:usb2="00000000" w:usb3="00000000" w:csb0="0000001B"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ABC" w:rsidRPr="00251ABF" w:rsidRDefault="00597ABC" w:rsidP="00251ABF">
    <w:r>
      <w:rPr>
        <w:noProof/>
        <w:lang w:eastAsia="en-GB"/>
      </w:rPr>
      <w:drawing>
        <wp:anchor distT="0" distB="0" distL="114300" distR="114300" simplePos="0" relativeHeight="251663360" behindDoc="1" locked="0" layoutInCell="1" allowOverlap="1" wp14:anchorId="2F3C32E1" wp14:editId="3378B5F5">
          <wp:simplePos x="0" y="0"/>
          <wp:positionH relativeFrom="column">
            <wp:posOffset>1583690</wp:posOffset>
          </wp:positionH>
          <wp:positionV relativeFrom="paragraph">
            <wp:posOffset>9606280</wp:posOffset>
          </wp:positionV>
          <wp:extent cx="914400" cy="371475"/>
          <wp:effectExtent l="0" t="0" r="0" b="9525"/>
          <wp:wrapNone/>
          <wp:docPr id="18" name="Picture 18" descr="ANd9GcSWIi-Ayo-sMGgTwPrK4yAAOXWLtldD6kGxaaEVaQ3W4vo9eDRz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Nd9GcSWIi-Ayo-sMGgTwPrK4yAAOXWLtldD6kGxaaEVaQ3W4vo9eDRzO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pic:spPr>
              </pic:pic>
            </a:graphicData>
          </a:graphic>
        </wp:anchor>
      </w:drawing>
    </w:r>
    <w:r>
      <w:rPr>
        <w:noProof/>
        <w:lang w:eastAsia="en-GB"/>
      </w:rPr>
      <w:drawing>
        <wp:anchor distT="0" distB="0" distL="114300" distR="114300" simplePos="0" relativeHeight="251662336" behindDoc="1" locked="0" layoutInCell="1" allowOverlap="1" wp14:anchorId="38E95823" wp14:editId="6AE71246">
          <wp:simplePos x="0" y="0"/>
          <wp:positionH relativeFrom="column">
            <wp:posOffset>1592580</wp:posOffset>
          </wp:positionH>
          <wp:positionV relativeFrom="paragraph">
            <wp:posOffset>5369560</wp:posOffset>
          </wp:positionV>
          <wp:extent cx="918845" cy="398780"/>
          <wp:effectExtent l="0" t="0" r="0" b="1270"/>
          <wp:wrapNone/>
          <wp:docPr id="16" name="Picture 16"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r>
      <w:rPr>
        <w:noProof/>
        <w:lang w:eastAsia="en-GB"/>
      </w:rPr>
      <w:drawing>
        <wp:anchor distT="0" distB="0" distL="114300" distR="114300" simplePos="0" relativeHeight="251661312" behindDoc="1" locked="0" layoutInCell="1" allowOverlap="1" wp14:anchorId="3DB50649" wp14:editId="64BEE5ED">
          <wp:simplePos x="0" y="0"/>
          <wp:positionH relativeFrom="column">
            <wp:posOffset>1592580</wp:posOffset>
          </wp:positionH>
          <wp:positionV relativeFrom="paragraph">
            <wp:posOffset>5369560</wp:posOffset>
          </wp:positionV>
          <wp:extent cx="918845" cy="398780"/>
          <wp:effectExtent l="0" t="0" r="0" b="1270"/>
          <wp:wrapNone/>
          <wp:docPr id="15" name="Picture 15"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C54" w:rsidRDefault="003B5C54">
      <w:r>
        <w:separator/>
      </w:r>
    </w:p>
  </w:footnote>
  <w:footnote w:type="continuationSeparator" w:id="0">
    <w:p w:rsidR="003B5C54" w:rsidRDefault="003B5C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ABC" w:rsidRDefault="00597ABC" w:rsidP="00C94740">
    <w:pPr>
      <w:tabs>
        <w:tab w:val="right" w:pos="9090"/>
      </w:tabs>
      <w:suppressAutoHyphens/>
      <w:ind w:left="720" w:right="-180"/>
      <w:jc w:val="center"/>
      <w:rPr>
        <w:rFonts w:ascii="CloisterBlack BT" w:hAnsi="CloisterBlack BT"/>
        <w:b/>
        <w:sz w:val="36"/>
        <w:szCs w:val="36"/>
        <w:lang w:val="en-US"/>
      </w:rPr>
    </w:pPr>
    <w:r>
      <w:rPr>
        <w:noProof/>
        <w:lang w:eastAsia="en-GB"/>
      </w:rPr>
      <w:drawing>
        <wp:inline distT="0" distB="0" distL="0" distR="0" wp14:anchorId="09B8D5CF" wp14:editId="12EF1A94">
          <wp:extent cx="600075" cy="600075"/>
          <wp:effectExtent l="0" t="0" r="9525" b="9525"/>
          <wp:docPr id="1" name="Picture 1" descr="St%20Georges%20CofE%20Primary%20Schoo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20Georges%20CofE%20Primary%20Schoo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597ABC" w:rsidRDefault="00597ABC" w:rsidP="00454227">
    <w:pPr>
      <w:tabs>
        <w:tab w:val="right" w:pos="9090"/>
      </w:tabs>
      <w:suppressAutoHyphens/>
      <w:ind w:left="720" w:right="-180"/>
      <w:jc w:val="center"/>
      <w:rPr>
        <w:rFonts w:ascii="Lucida Handwriting" w:hAnsi="Lucida Handwriting" w:cs="Tahoma"/>
        <w:b/>
        <w:color w:val="990033"/>
        <w:sz w:val="28"/>
        <w:szCs w:val="28"/>
        <w:lang w:val="en-US"/>
      </w:rPr>
    </w:pPr>
    <w:r w:rsidRPr="00CB6735">
      <w:rPr>
        <w:rFonts w:ascii="Lucida Handwriting" w:hAnsi="Lucida Handwriting" w:cs="Tahoma"/>
        <w:b/>
        <w:color w:val="990033"/>
        <w:sz w:val="28"/>
        <w:szCs w:val="28"/>
        <w:lang w:val="en-US"/>
      </w:rPr>
      <w:t xml:space="preserve">St. George's </w:t>
    </w:r>
    <w:smartTag w:uri="urn:schemas-microsoft-com:office:smarttags" w:element="PlaceType">
      <w:r w:rsidRPr="00CB6735">
        <w:rPr>
          <w:rFonts w:ascii="Lucida Handwriting" w:hAnsi="Lucida Handwriting" w:cs="Tahoma"/>
          <w:b/>
          <w:color w:val="990033"/>
          <w:sz w:val="28"/>
          <w:szCs w:val="28"/>
          <w:lang w:val="en-US"/>
        </w:rPr>
        <w:t>Church</w:t>
      </w:r>
    </w:smartTag>
    <w:r w:rsidRPr="00CB6735">
      <w:rPr>
        <w:rFonts w:ascii="Lucida Handwriting" w:hAnsi="Lucida Handwriting" w:cs="Tahoma"/>
        <w:b/>
        <w:color w:val="990033"/>
        <w:sz w:val="28"/>
        <w:szCs w:val="28"/>
        <w:lang w:val="en-US"/>
      </w:rPr>
      <w:t xml:space="preserve"> of </w:t>
    </w:r>
    <w:smartTag w:uri="urn:schemas-microsoft-com:office:smarttags" w:element="country-region">
      <w:smartTag w:uri="urn:schemas-microsoft-com:office:smarttags" w:element="place">
        <w:r w:rsidRPr="00CB6735">
          <w:rPr>
            <w:rFonts w:ascii="Lucida Handwriting" w:hAnsi="Lucida Handwriting" w:cs="Tahoma"/>
            <w:b/>
            <w:color w:val="990033"/>
            <w:sz w:val="28"/>
            <w:szCs w:val="28"/>
            <w:lang w:val="en-US"/>
          </w:rPr>
          <w:t>England</w:t>
        </w:r>
      </w:smartTag>
    </w:smartTag>
    <w:r w:rsidRPr="00CB6735">
      <w:rPr>
        <w:rFonts w:ascii="Lucida Handwriting" w:hAnsi="Lucida Handwriting" w:cs="Tahoma"/>
        <w:b/>
        <w:color w:val="990033"/>
        <w:sz w:val="28"/>
        <w:szCs w:val="28"/>
        <w:lang w:val="en-US"/>
      </w:rPr>
      <w:t xml:space="preserve"> Primary School</w:t>
    </w:r>
  </w:p>
  <w:p w:rsidR="00597ABC" w:rsidRPr="00CB6735" w:rsidRDefault="00597ABC" w:rsidP="00454227">
    <w:pPr>
      <w:tabs>
        <w:tab w:val="right" w:pos="9090"/>
      </w:tabs>
      <w:suppressAutoHyphens/>
      <w:ind w:left="720" w:right="-180"/>
      <w:jc w:val="center"/>
      <w:rPr>
        <w:rFonts w:ascii="Lucida Handwriting" w:hAnsi="Lucida Handwriting" w:cs="Tahoma"/>
        <w:b/>
        <w:sz w:val="20"/>
        <w:szCs w:val="20"/>
        <w:lang w:val="en-US"/>
      </w:rPr>
    </w:pPr>
    <w:r w:rsidRPr="00CB6735">
      <w:rPr>
        <w:rFonts w:ascii="Lucida Handwriting" w:hAnsi="Lucida Handwriting" w:cs="Tahoma"/>
        <w:b/>
        <w:sz w:val="20"/>
        <w:szCs w:val="20"/>
        <w:lang w:val="en-US"/>
      </w:rPr>
      <w:t>Learning for Life</w:t>
    </w:r>
  </w:p>
  <w:p w:rsidR="00597ABC" w:rsidRDefault="00597ABC" w:rsidP="00454227">
    <w:pPr>
      <w:tabs>
        <w:tab w:val="left" w:pos="3253"/>
        <w:tab w:val="right" w:pos="9090"/>
      </w:tabs>
      <w:suppressAutoHyphens/>
      <w:ind w:left="720" w:right="-180"/>
      <w:jc w:val="center"/>
      <w:rPr>
        <w:rFonts w:ascii="Comic Sans MS" w:hAnsi="Comic Sans MS"/>
        <w:sz w:val="8"/>
        <w:szCs w:val="8"/>
        <w:lang w:val="en-US"/>
      </w:rPr>
    </w:pPr>
  </w:p>
  <w:p w:rsidR="00597ABC" w:rsidRDefault="00597ABC" w:rsidP="00454227">
    <w:pPr>
      <w:tabs>
        <w:tab w:val="left" w:pos="3253"/>
        <w:tab w:val="right" w:pos="9090"/>
      </w:tabs>
      <w:suppressAutoHyphens/>
      <w:ind w:left="720" w:right="-180"/>
      <w:jc w:val="center"/>
      <w:rPr>
        <w:rFonts w:ascii="Calibri" w:hAnsi="Calibri"/>
        <w:sz w:val="22"/>
        <w:szCs w:val="22"/>
        <w:lang w:val="en-US"/>
      </w:rPr>
    </w:pPr>
    <w:proofErr w:type="spellStart"/>
    <w:r>
      <w:rPr>
        <w:rFonts w:ascii="Calibri" w:hAnsi="Calibri"/>
        <w:sz w:val="22"/>
        <w:szCs w:val="22"/>
        <w:lang w:val="en-US"/>
      </w:rPr>
      <w:t>Headteacher</w:t>
    </w:r>
    <w:proofErr w:type="spellEnd"/>
    <w:r>
      <w:rPr>
        <w:rFonts w:ascii="Calibri" w:hAnsi="Calibri"/>
        <w:sz w:val="22"/>
        <w:szCs w:val="22"/>
        <w:lang w:val="en-US"/>
      </w:rPr>
      <w:t xml:space="preserve"> – </w:t>
    </w:r>
    <w:proofErr w:type="spellStart"/>
    <w:r>
      <w:rPr>
        <w:rFonts w:ascii="Calibri" w:hAnsi="Calibri"/>
        <w:sz w:val="22"/>
        <w:szCs w:val="22"/>
        <w:lang w:val="en-US"/>
      </w:rPr>
      <w:t>Mr</w:t>
    </w:r>
    <w:r w:rsidRPr="00251ABF">
      <w:rPr>
        <w:rFonts w:ascii="Calibri" w:hAnsi="Calibri"/>
        <w:sz w:val="22"/>
        <w:szCs w:val="22"/>
        <w:lang w:val="en-US"/>
      </w:rPr>
      <w:t>s</w:t>
    </w:r>
    <w:proofErr w:type="spellEnd"/>
    <w:r w:rsidRPr="00251ABF">
      <w:rPr>
        <w:rFonts w:ascii="Calibri" w:hAnsi="Calibri"/>
        <w:sz w:val="22"/>
        <w:szCs w:val="22"/>
        <w:lang w:val="en-US"/>
      </w:rPr>
      <w:t xml:space="preserve"> </w:t>
    </w:r>
    <w:r>
      <w:rPr>
        <w:rFonts w:ascii="Calibri" w:hAnsi="Calibri"/>
        <w:sz w:val="22"/>
        <w:szCs w:val="22"/>
        <w:lang w:val="en-US"/>
      </w:rPr>
      <w:t>R Keitch</w:t>
    </w:r>
  </w:p>
  <w:p w:rsidR="00597ABC" w:rsidRPr="00251ABF" w:rsidRDefault="00597ABC" w:rsidP="00454227">
    <w:pPr>
      <w:tabs>
        <w:tab w:val="left" w:pos="3253"/>
        <w:tab w:val="right" w:pos="9090"/>
      </w:tabs>
      <w:suppressAutoHyphens/>
      <w:ind w:left="720" w:right="-180"/>
      <w:jc w:val="center"/>
      <w:rPr>
        <w:rFonts w:ascii="Calibri" w:hAnsi="Calibri"/>
        <w:sz w:val="8"/>
        <w:szCs w:val="8"/>
        <w:lang w:val="en-US"/>
      </w:rPr>
    </w:pPr>
  </w:p>
  <w:p w:rsidR="00597ABC" w:rsidRPr="00251ABF" w:rsidRDefault="00597ABC" w:rsidP="00454227">
    <w:pPr>
      <w:tabs>
        <w:tab w:val="left" w:pos="3253"/>
        <w:tab w:val="right" w:pos="9090"/>
      </w:tabs>
      <w:suppressAutoHyphens/>
      <w:ind w:left="720" w:right="-180"/>
      <w:jc w:val="center"/>
      <w:rPr>
        <w:rFonts w:ascii="Calibri" w:hAnsi="Calibri" w:cs="Arial"/>
        <w:sz w:val="16"/>
        <w:szCs w:val="16"/>
        <w:lang w:val="en-US"/>
      </w:rPr>
    </w:pPr>
    <w:r w:rsidRPr="00251ABF">
      <w:rPr>
        <w:rFonts w:ascii="Calibri" w:hAnsi="Calibri" w:cs="Arial"/>
        <w:sz w:val="16"/>
        <w:szCs w:val="16"/>
        <w:lang w:val="en-US"/>
      </w:rPr>
      <w:t xml:space="preserve">Brook Street, Great Bromley, Colchester, </w:t>
    </w:r>
    <w:smartTag w:uri="urn:schemas-microsoft-com:office:smarttags" w:element="place">
      <w:r w:rsidRPr="00251ABF">
        <w:rPr>
          <w:rFonts w:ascii="Calibri" w:hAnsi="Calibri" w:cs="Arial"/>
          <w:sz w:val="16"/>
          <w:szCs w:val="16"/>
          <w:lang w:val="en-US"/>
        </w:rPr>
        <w:t>Essex</w:t>
      </w:r>
    </w:smartTag>
    <w:r w:rsidRPr="00251ABF">
      <w:rPr>
        <w:rFonts w:ascii="Calibri" w:hAnsi="Calibri" w:cs="Arial"/>
        <w:sz w:val="16"/>
        <w:szCs w:val="16"/>
        <w:lang w:val="en-US"/>
      </w:rPr>
      <w:t>. CO7 7HX</w:t>
    </w:r>
  </w:p>
  <w:p w:rsidR="00597ABC" w:rsidRPr="00251ABF" w:rsidRDefault="00597ABC"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Telephone: (01206) 230305Fax: (01206) 231437</w:t>
    </w:r>
  </w:p>
  <w:p w:rsidR="00597ABC" w:rsidRPr="00251ABF" w:rsidRDefault="00597ABC"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 xml:space="preserve">Email: </w:t>
    </w:r>
    <w:smartTag w:uri="urn:schemas-microsoft-com:office:smarttags" w:element="PersonName">
      <w:r w:rsidRPr="00251ABF">
        <w:rPr>
          <w:rFonts w:ascii="Calibri" w:hAnsi="Calibri" w:cs="Arial"/>
          <w:sz w:val="16"/>
          <w:szCs w:val="16"/>
          <w:lang w:val="en-US"/>
        </w:rPr>
        <w:t>admin</w:t>
      </w:r>
    </w:smartTag>
    <w:r w:rsidRPr="00251ABF">
      <w:rPr>
        <w:rFonts w:ascii="Calibri" w:hAnsi="Calibri" w:cs="Arial"/>
        <w:sz w:val="16"/>
        <w:szCs w:val="16"/>
        <w:lang w:val="en-US"/>
      </w:rPr>
      <w:t>@st-georges-pri.essex.sch.uk</w:t>
    </w:r>
  </w:p>
  <w:p w:rsidR="00597ABC" w:rsidRPr="00251ABF" w:rsidRDefault="00597ABC"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Website: www.st-georges-pri.essex.sch.uk</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841B7"/>
    <w:multiLevelType w:val="hybridMultilevel"/>
    <w:tmpl w:val="6B1CA718"/>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2526C8"/>
    <w:multiLevelType w:val="hybridMultilevel"/>
    <w:tmpl w:val="124E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4F4946"/>
    <w:multiLevelType w:val="hybridMultilevel"/>
    <w:tmpl w:val="8700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5C7BE2"/>
    <w:multiLevelType w:val="hybridMultilevel"/>
    <w:tmpl w:val="50786C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AB0A67"/>
    <w:multiLevelType w:val="hybridMultilevel"/>
    <w:tmpl w:val="D63EAF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o:colormru v:ext="edit" colors="#a50021,#903,#c0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98"/>
    <w:rsid w:val="000140F8"/>
    <w:rsid w:val="000331C8"/>
    <w:rsid w:val="00043F28"/>
    <w:rsid w:val="00063AAB"/>
    <w:rsid w:val="00076472"/>
    <w:rsid w:val="00080021"/>
    <w:rsid w:val="00095BCA"/>
    <w:rsid w:val="000A4BB9"/>
    <w:rsid w:val="000B2208"/>
    <w:rsid w:val="000C1969"/>
    <w:rsid w:val="000E195E"/>
    <w:rsid w:val="000F1344"/>
    <w:rsid w:val="000F76D2"/>
    <w:rsid w:val="00106CAF"/>
    <w:rsid w:val="001560BB"/>
    <w:rsid w:val="001620A9"/>
    <w:rsid w:val="001644E0"/>
    <w:rsid w:val="00193734"/>
    <w:rsid w:val="00196E73"/>
    <w:rsid w:val="001A1BB1"/>
    <w:rsid w:val="001B47B7"/>
    <w:rsid w:val="001B69F6"/>
    <w:rsid w:val="001D1D9F"/>
    <w:rsid w:val="001E1DCA"/>
    <w:rsid w:val="001E6657"/>
    <w:rsid w:val="001F0092"/>
    <w:rsid w:val="00204CAE"/>
    <w:rsid w:val="002253D4"/>
    <w:rsid w:val="00244917"/>
    <w:rsid w:val="00246817"/>
    <w:rsid w:val="00251ABF"/>
    <w:rsid w:val="00256D89"/>
    <w:rsid w:val="00266AAB"/>
    <w:rsid w:val="0027705B"/>
    <w:rsid w:val="0029529E"/>
    <w:rsid w:val="002A5E04"/>
    <w:rsid w:val="002B7090"/>
    <w:rsid w:val="002D6726"/>
    <w:rsid w:val="002D6EA3"/>
    <w:rsid w:val="002E32B3"/>
    <w:rsid w:val="003049FE"/>
    <w:rsid w:val="00353D01"/>
    <w:rsid w:val="00355DEB"/>
    <w:rsid w:val="00365F9A"/>
    <w:rsid w:val="00367477"/>
    <w:rsid w:val="003773C2"/>
    <w:rsid w:val="00381418"/>
    <w:rsid w:val="003A4A35"/>
    <w:rsid w:val="003B20B8"/>
    <w:rsid w:val="003B5C54"/>
    <w:rsid w:val="003B7110"/>
    <w:rsid w:val="003E04DB"/>
    <w:rsid w:val="00401321"/>
    <w:rsid w:val="004025FD"/>
    <w:rsid w:val="00404CFD"/>
    <w:rsid w:val="004313AD"/>
    <w:rsid w:val="00432D69"/>
    <w:rsid w:val="00437685"/>
    <w:rsid w:val="00451F70"/>
    <w:rsid w:val="00454227"/>
    <w:rsid w:val="004679B1"/>
    <w:rsid w:val="00472B7E"/>
    <w:rsid w:val="00485FE6"/>
    <w:rsid w:val="004A2087"/>
    <w:rsid w:val="004B0370"/>
    <w:rsid w:val="004B557C"/>
    <w:rsid w:val="004E0210"/>
    <w:rsid w:val="004E27F2"/>
    <w:rsid w:val="00513055"/>
    <w:rsid w:val="00514387"/>
    <w:rsid w:val="00514B2E"/>
    <w:rsid w:val="005176A1"/>
    <w:rsid w:val="00521C66"/>
    <w:rsid w:val="005462C6"/>
    <w:rsid w:val="00554BFB"/>
    <w:rsid w:val="00555743"/>
    <w:rsid w:val="00566063"/>
    <w:rsid w:val="00576BE1"/>
    <w:rsid w:val="00581E47"/>
    <w:rsid w:val="00585B85"/>
    <w:rsid w:val="00597ABC"/>
    <w:rsid w:val="005C45F8"/>
    <w:rsid w:val="005E6DC7"/>
    <w:rsid w:val="006210BE"/>
    <w:rsid w:val="006479AF"/>
    <w:rsid w:val="00657AC3"/>
    <w:rsid w:val="00674D4D"/>
    <w:rsid w:val="00676AA6"/>
    <w:rsid w:val="00680436"/>
    <w:rsid w:val="006A205D"/>
    <w:rsid w:val="006B2468"/>
    <w:rsid w:val="006C4E79"/>
    <w:rsid w:val="006E24C9"/>
    <w:rsid w:val="006E311A"/>
    <w:rsid w:val="006F48A3"/>
    <w:rsid w:val="007371D8"/>
    <w:rsid w:val="007512F8"/>
    <w:rsid w:val="00764309"/>
    <w:rsid w:val="00787409"/>
    <w:rsid w:val="007A057F"/>
    <w:rsid w:val="007A17FA"/>
    <w:rsid w:val="007B36F6"/>
    <w:rsid w:val="007C64B2"/>
    <w:rsid w:val="007D53E3"/>
    <w:rsid w:val="007F3C11"/>
    <w:rsid w:val="007F52EB"/>
    <w:rsid w:val="007F5A90"/>
    <w:rsid w:val="00806B2B"/>
    <w:rsid w:val="00811FC1"/>
    <w:rsid w:val="0083058D"/>
    <w:rsid w:val="00831E63"/>
    <w:rsid w:val="008324C0"/>
    <w:rsid w:val="00844C09"/>
    <w:rsid w:val="00851777"/>
    <w:rsid w:val="00884976"/>
    <w:rsid w:val="00891472"/>
    <w:rsid w:val="008949A5"/>
    <w:rsid w:val="00895B7C"/>
    <w:rsid w:val="00896F9F"/>
    <w:rsid w:val="008C676D"/>
    <w:rsid w:val="008E1795"/>
    <w:rsid w:val="0091015A"/>
    <w:rsid w:val="00914F7D"/>
    <w:rsid w:val="00930733"/>
    <w:rsid w:val="00935F7E"/>
    <w:rsid w:val="00943DE1"/>
    <w:rsid w:val="0097424C"/>
    <w:rsid w:val="00987361"/>
    <w:rsid w:val="009D650E"/>
    <w:rsid w:val="009F78B6"/>
    <w:rsid w:val="00A07183"/>
    <w:rsid w:val="00A137A9"/>
    <w:rsid w:val="00A17A7E"/>
    <w:rsid w:val="00A44A49"/>
    <w:rsid w:val="00A53C6F"/>
    <w:rsid w:val="00A75A8F"/>
    <w:rsid w:val="00A92565"/>
    <w:rsid w:val="00A94350"/>
    <w:rsid w:val="00AA4B2F"/>
    <w:rsid w:val="00AC18F9"/>
    <w:rsid w:val="00AC3248"/>
    <w:rsid w:val="00AD15CB"/>
    <w:rsid w:val="00AF62F0"/>
    <w:rsid w:val="00B01205"/>
    <w:rsid w:val="00B01A96"/>
    <w:rsid w:val="00B532DB"/>
    <w:rsid w:val="00B71EBC"/>
    <w:rsid w:val="00B77D45"/>
    <w:rsid w:val="00B97E6F"/>
    <w:rsid w:val="00BB0994"/>
    <w:rsid w:val="00BE03D5"/>
    <w:rsid w:val="00BE18A0"/>
    <w:rsid w:val="00BF7A98"/>
    <w:rsid w:val="00C11521"/>
    <w:rsid w:val="00C21CB3"/>
    <w:rsid w:val="00C31079"/>
    <w:rsid w:val="00C34951"/>
    <w:rsid w:val="00C42BD8"/>
    <w:rsid w:val="00C51223"/>
    <w:rsid w:val="00C56438"/>
    <w:rsid w:val="00C706B7"/>
    <w:rsid w:val="00C8243D"/>
    <w:rsid w:val="00C94740"/>
    <w:rsid w:val="00CA4C1A"/>
    <w:rsid w:val="00CB6735"/>
    <w:rsid w:val="00CD2533"/>
    <w:rsid w:val="00CF0D77"/>
    <w:rsid w:val="00D001D5"/>
    <w:rsid w:val="00D10C3B"/>
    <w:rsid w:val="00D14EC5"/>
    <w:rsid w:val="00D24B2B"/>
    <w:rsid w:val="00D2697C"/>
    <w:rsid w:val="00D44A51"/>
    <w:rsid w:val="00D63836"/>
    <w:rsid w:val="00D70914"/>
    <w:rsid w:val="00D72B5E"/>
    <w:rsid w:val="00D739CC"/>
    <w:rsid w:val="00D9281A"/>
    <w:rsid w:val="00DA1C34"/>
    <w:rsid w:val="00DB7718"/>
    <w:rsid w:val="00DC2562"/>
    <w:rsid w:val="00DC5073"/>
    <w:rsid w:val="00DD18B2"/>
    <w:rsid w:val="00DD6EF9"/>
    <w:rsid w:val="00DF6364"/>
    <w:rsid w:val="00E15399"/>
    <w:rsid w:val="00E31D96"/>
    <w:rsid w:val="00E33B5E"/>
    <w:rsid w:val="00E65A29"/>
    <w:rsid w:val="00E66D95"/>
    <w:rsid w:val="00E77D0F"/>
    <w:rsid w:val="00E90E83"/>
    <w:rsid w:val="00E9384B"/>
    <w:rsid w:val="00E957F3"/>
    <w:rsid w:val="00EC5FE3"/>
    <w:rsid w:val="00ED2A2D"/>
    <w:rsid w:val="00ED2FF8"/>
    <w:rsid w:val="00EE6C13"/>
    <w:rsid w:val="00F11368"/>
    <w:rsid w:val="00F22319"/>
    <w:rsid w:val="00F23FB1"/>
    <w:rsid w:val="00F272BC"/>
    <w:rsid w:val="00F37CAD"/>
    <w:rsid w:val="00F401A5"/>
    <w:rsid w:val="00F55FA4"/>
    <w:rsid w:val="00FA470E"/>
    <w:rsid w:val="00FB00B0"/>
    <w:rsid w:val="00FB757F"/>
    <w:rsid w:val="00FB7AA1"/>
    <w:rsid w:val="00FD2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PlaceType"/>
  <w:shapeDefaults>
    <o:shapedefaults v:ext="edit" spidmax="2049">
      <o:colormru v:ext="edit" colors="#a50021,#903,#c06"/>
    </o:shapedefaults>
    <o:shapelayout v:ext="edit">
      <o:idmap v:ext="edit" data="1"/>
    </o:shapelayout>
  </w:shapeDefaults>
  <w:decimalSymbol w:val="."/>
  <w:listSeparator w:val=","/>
  <w14:docId w14:val="2A28834D"/>
  <w15:docId w15:val="{C57900DA-337B-4ADE-BE79-57E125CE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C6F"/>
    <w:rPr>
      <w:sz w:val="24"/>
      <w:szCs w:val="24"/>
      <w:lang w:eastAsia="en-US"/>
    </w:rPr>
  </w:style>
  <w:style w:type="paragraph" w:styleId="Heading1">
    <w:name w:val="heading 1"/>
    <w:basedOn w:val="Normal"/>
    <w:next w:val="Normal"/>
    <w:link w:val="Heading1Char"/>
    <w:qFormat/>
    <w:rsid w:val="00914F7D"/>
    <w:pPr>
      <w:keepNext/>
      <w:jc w:val="center"/>
      <w:outlineLvl w:val="0"/>
    </w:pPr>
    <w:rPr>
      <w:b/>
      <w:sz w:val="23"/>
      <w:szCs w:val="20"/>
      <w:u w:val="single"/>
    </w:rPr>
  </w:style>
  <w:style w:type="paragraph" w:styleId="Heading2">
    <w:name w:val="heading 2"/>
    <w:basedOn w:val="Normal"/>
    <w:next w:val="Normal"/>
    <w:link w:val="Heading2Char"/>
    <w:semiHidden/>
    <w:unhideWhenUsed/>
    <w:qFormat/>
    <w:rsid w:val="00F401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F401A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96E73"/>
    <w:pPr>
      <w:tabs>
        <w:tab w:val="center" w:pos="4153"/>
        <w:tab w:val="right" w:pos="8306"/>
      </w:tabs>
    </w:pPr>
  </w:style>
  <w:style w:type="paragraph" w:styleId="Footer">
    <w:name w:val="footer"/>
    <w:basedOn w:val="Normal"/>
    <w:rsid w:val="00196E73"/>
    <w:pPr>
      <w:tabs>
        <w:tab w:val="center" w:pos="4153"/>
        <w:tab w:val="right" w:pos="8306"/>
      </w:tabs>
    </w:pPr>
  </w:style>
  <w:style w:type="paragraph" w:styleId="BalloonText">
    <w:name w:val="Balloon Text"/>
    <w:basedOn w:val="Normal"/>
    <w:link w:val="BalloonTextChar"/>
    <w:rsid w:val="009D650E"/>
    <w:rPr>
      <w:rFonts w:ascii="Tahoma" w:hAnsi="Tahoma" w:cs="Tahoma"/>
      <w:sz w:val="16"/>
      <w:szCs w:val="16"/>
    </w:rPr>
  </w:style>
  <w:style w:type="character" w:customStyle="1" w:styleId="BalloonTextChar">
    <w:name w:val="Balloon Text Char"/>
    <w:basedOn w:val="DefaultParagraphFont"/>
    <w:link w:val="BalloonText"/>
    <w:rsid w:val="009D650E"/>
    <w:rPr>
      <w:rFonts w:ascii="Tahoma" w:hAnsi="Tahoma" w:cs="Tahoma"/>
      <w:sz w:val="16"/>
      <w:szCs w:val="16"/>
      <w:lang w:eastAsia="en-US"/>
    </w:rPr>
  </w:style>
  <w:style w:type="paragraph" w:styleId="ListParagraph">
    <w:name w:val="List Paragraph"/>
    <w:basedOn w:val="Normal"/>
    <w:uiPriority w:val="34"/>
    <w:qFormat/>
    <w:rsid w:val="005E6DC7"/>
    <w:pPr>
      <w:ind w:left="720"/>
      <w:contextualSpacing/>
    </w:pPr>
  </w:style>
  <w:style w:type="character" w:customStyle="1" w:styleId="Heading1Char">
    <w:name w:val="Heading 1 Char"/>
    <w:basedOn w:val="DefaultParagraphFont"/>
    <w:link w:val="Heading1"/>
    <w:rsid w:val="00914F7D"/>
    <w:rPr>
      <w:b/>
      <w:sz w:val="23"/>
      <w:u w:val="single"/>
      <w:lang w:eastAsia="en-US"/>
    </w:rPr>
  </w:style>
  <w:style w:type="character" w:customStyle="1" w:styleId="Heading2Char">
    <w:name w:val="Heading 2 Char"/>
    <w:basedOn w:val="DefaultParagraphFont"/>
    <w:link w:val="Heading2"/>
    <w:semiHidden/>
    <w:rsid w:val="00F401A5"/>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F401A5"/>
    <w:rPr>
      <w:rFonts w:asciiTheme="majorHAnsi" w:eastAsiaTheme="majorEastAsia" w:hAnsiTheme="majorHAnsi" w:cstheme="majorBidi"/>
      <w:b/>
      <w:bCs/>
      <w:color w:val="4F81BD" w:themeColor="accent1"/>
      <w:sz w:val="24"/>
      <w:szCs w:val="24"/>
      <w:lang w:eastAsia="en-US"/>
    </w:rPr>
  </w:style>
  <w:style w:type="table" w:styleId="TableGrid">
    <w:name w:val="Table Grid"/>
    <w:basedOn w:val="TableNormal"/>
    <w:rsid w:val="00F40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A53C6F"/>
    <w:rPr>
      <w:sz w:val="24"/>
      <w:szCs w:val="24"/>
      <w:lang w:eastAsia="en-US"/>
    </w:rPr>
  </w:style>
  <w:style w:type="paragraph" w:customStyle="1" w:styleId="Default">
    <w:name w:val="Default"/>
    <w:rsid w:val="00D63836"/>
    <w:pPr>
      <w:autoSpaceDE w:val="0"/>
      <w:autoSpaceDN w:val="0"/>
      <w:adjustRightInd w:val="0"/>
    </w:pPr>
    <w:rPr>
      <w:rFonts w:ascii="Calibri" w:hAnsi="Calibri" w:cs="Calibri"/>
      <w:color w:val="000000"/>
      <w:sz w:val="24"/>
      <w:szCs w:val="24"/>
    </w:rPr>
  </w:style>
  <w:style w:type="paragraph" w:styleId="NormalWeb">
    <w:name w:val="Normal (Web)"/>
    <w:basedOn w:val="Normal"/>
    <w:uiPriority w:val="99"/>
    <w:semiHidden/>
    <w:unhideWhenUsed/>
    <w:rsid w:val="00E77D0F"/>
    <w:pPr>
      <w:spacing w:before="100" w:beforeAutospacing="1" w:after="100" w:afterAutospacing="1"/>
    </w:pPr>
    <w:rPr>
      <w:lang w:eastAsia="en-GB"/>
    </w:rPr>
  </w:style>
  <w:style w:type="character" w:styleId="Hyperlink">
    <w:name w:val="Hyperlink"/>
    <w:basedOn w:val="DefaultParagraphFont"/>
    <w:unhideWhenUsed/>
    <w:rsid w:val="00585B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032526">
      <w:bodyDiv w:val="1"/>
      <w:marLeft w:val="0"/>
      <w:marRight w:val="0"/>
      <w:marTop w:val="0"/>
      <w:marBottom w:val="0"/>
      <w:divBdr>
        <w:top w:val="none" w:sz="0" w:space="0" w:color="auto"/>
        <w:left w:val="none" w:sz="0" w:space="0" w:color="auto"/>
        <w:bottom w:val="none" w:sz="0" w:space="0" w:color="auto"/>
        <w:right w:val="none" w:sz="0" w:space="0" w:color="auto"/>
      </w:divBdr>
    </w:div>
    <w:div w:id="824246817">
      <w:bodyDiv w:val="1"/>
      <w:marLeft w:val="0"/>
      <w:marRight w:val="0"/>
      <w:marTop w:val="0"/>
      <w:marBottom w:val="0"/>
      <w:divBdr>
        <w:top w:val="none" w:sz="0" w:space="0" w:color="auto"/>
        <w:left w:val="none" w:sz="0" w:space="0" w:color="auto"/>
        <w:bottom w:val="none" w:sz="0" w:space="0" w:color="auto"/>
        <w:right w:val="none" w:sz="0" w:space="0" w:color="auto"/>
      </w:divBdr>
    </w:div>
    <w:div w:id="1162114495">
      <w:bodyDiv w:val="1"/>
      <w:marLeft w:val="0"/>
      <w:marRight w:val="0"/>
      <w:marTop w:val="0"/>
      <w:marBottom w:val="0"/>
      <w:divBdr>
        <w:top w:val="none" w:sz="0" w:space="0" w:color="auto"/>
        <w:left w:val="none" w:sz="0" w:space="0" w:color="auto"/>
        <w:bottom w:val="none" w:sz="0" w:space="0" w:color="auto"/>
        <w:right w:val="none" w:sz="0" w:space="0" w:color="auto"/>
      </w:divBdr>
    </w:div>
    <w:div w:id="1865557794">
      <w:bodyDiv w:val="1"/>
      <w:marLeft w:val="0"/>
      <w:marRight w:val="0"/>
      <w:marTop w:val="0"/>
      <w:marBottom w:val="0"/>
      <w:divBdr>
        <w:top w:val="none" w:sz="0" w:space="0" w:color="auto"/>
        <w:left w:val="none" w:sz="0" w:space="0" w:color="auto"/>
        <w:bottom w:val="none" w:sz="0" w:space="0" w:color="auto"/>
        <w:right w:val="none" w:sz="0" w:space="0" w:color="auto"/>
      </w:divBdr>
    </w:div>
    <w:div w:id="1965234813">
      <w:bodyDiv w:val="1"/>
      <w:marLeft w:val="0"/>
      <w:marRight w:val="0"/>
      <w:marTop w:val="0"/>
      <w:marBottom w:val="0"/>
      <w:divBdr>
        <w:top w:val="none" w:sz="0" w:space="0" w:color="auto"/>
        <w:left w:val="none" w:sz="0" w:space="0" w:color="auto"/>
        <w:bottom w:val="none" w:sz="0" w:space="0" w:color="auto"/>
        <w:right w:val="none" w:sz="0" w:space="0" w:color="auto"/>
      </w:divBdr>
    </w:div>
    <w:div w:id="211170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oxfordreadingbuddy.com/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1442</Words>
  <Characters>8222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Dear Parents/Carers</vt:lpstr>
    </vt:vector>
  </TitlesOfParts>
  <Company>Capita Business Services Ltd</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Parents/Carers</dc:title>
  <dc:creator>Denise</dc:creator>
  <cp:lastModifiedBy>Rebecca Elliott</cp:lastModifiedBy>
  <cp:revision>2</cp:revision>
  <cp:lastPrinted>2016-05-06T07:35:00Z</cp:lastPrinted>
  <dcterms:created xsi:type="dcterms:W3CDTF">2023-02-19T16:05:00Z</dcterms:created>
  <dcterms:modified xsi:type="dcterms:W3CDTF">2023-02-19T16:05:00Z</dcterms:modified>
</cp:coreProperties>
</file>